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14:paraId="42BAB3C2" w14:textId="77777777">
        <w:tblPrEx>
          <w:tblCellMar>
            <w:top w:w="0" w:type="dxa"/>
            <w:bottom w:w="0" w:type="dxa"/>
          </w:tblCellMar>
        </w:tblPrEx>
        <w:tc>
          <w:tcPr>
            <w:tcW w:w="6039" w:type="dxa"/>
            <w:tcBorders>
              <w:top w:val="nil"/>
              <w:left w:val="nil"/>
              <w:bottom w:val="nil"/>
              <w:right w:val="nil"/>
            </w:tcBorders>
          </w:tcPr>
          <w:p w14:paraId="7FC192FD" w14:textId="1E75F770" w:rsidR="00A166AD" w:rsidRPr="00925B0F" w:rsidRDefault="00EC19DC" w:rsidP="00A166AD">
            <w:pPr>
              <w:spacing w:line="300" w:lineRule="exact"/>
              <w:rPr>
                <w:rFonts w:ascii="HGPｺﾞｼｯｸM" w:eastAsia="HGPｺﾞｼｯｸM" w:hAnsi="ＭＳ ゴシック" w:hint="eastAsia"/>
                <w:spacing w:val="0"/>
                <w:sz w:val="20"/>
              </w:rPr>
            </w:pPr>
            <w:r>
              <w:rPr>
                <w:rFonts w:ascii="HGPｺﾞｼｯｸM" w:eastAsia="HGPｺﾞｼｯｸM" w:hAnsi="ＭＳ ゴシック" w:hint="eastAsia"/>
                <w:b/>
                <w:spacing w:val="0"/>
                <w:sz w:val="20"/>
              </w:rPr>
              <w:t>様式</w:t>
            </w:r>
            <w:r w:rsidR="00B90923">
              <w:rPr>
                <w:rFonts w:ascii="HGPｺﾞｼｯｸM" w:eastAsia="HGPｺﾞｼｯｸM" w:hAnsi="ＭＳ ゴシック" w:hint="eastAsia"/>
                <w:b/>
                <w:spacing w:val="0"/>
                <w:sz w:val="20"/>
              </w:rPr>
              <w:t>１</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4030E6ED" w14:textId="77777777" w:rsidR="00A166AD" w:rsidRPr="00925B0F" w:rsidRDefault="00A166AD" w:rsidP="00A166AD">
            <w:pPr>
              <w:spacing w:line="300" w:lineRule="exact"/>
              <w:rPr>
                <w:rFonts w:ascii="HGPｺﾞｼｯｸM" w:eastAsia="HGPｺﾞｼｯｸM" w:hAnsi="ＭＳ ゴシック" w:hint="eastAsia"/>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2F17E50B" w14:textId="77777777" w:rsidR="00A166AD" w:rsidRPr="00925B0F" w:rsidRDefault="00A166AD" w:rsidP="00A166AD">
            <w:pPr>
              <w:spacing w:line="300" w:lineRule="exact"/>
              <w:rPr>
                <w:rFonts w:ascii="HGPｺﾞｼｯｸM" w:eastAsia="HGPｺﾞｼｯｸM" w:hAnsi="ＭＳ ゴシック" w:hint="eastAsia"/>
                <w:spacing w:val="0"/>
                <w:sz w:val="20"/>
              </w:rPr>
            </w:pPr>
          </w:p>
        </w:tc>
      </w:tr>
      <w:tr w:rsidR="00A166AD" w:rsidRPr="00925B0F" w14:paraId="502596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039" w:type="dxa"/>
          </w:tcPr>
          <w:p w14:paraId="0F8EEE60" w14:textId="77777777" w:rsidR="00A166AD" w:rsidRPr="00925B0F" w:rsidRDefault="00A166AD" w:rsidP="00A166AD">
            <w:pPr>
              <w:spacing w:line="316" w:lineRule="atLeast"/>
              <w:rPr>
                <w:rFonts w:ascii="HGPｺﾞｼｯｸM" w:eastAsia="HGPｺﾞｼｯｸM" w:hAnsi="ＭＳ ゴシック" w:hint="eastAsia"/>
              </w:rPr>
            </w:pPr>
          </w:p>
        </w:tc>
        <w:tc>
          <w:tcPr>
            <w:tcW w:w="1020" w:type="dxa"/>
            <w:tcBorders>
              <w:top w:val="single" w:sz="12" w:space="0" w:color="auto"/>
              <w:left w:val="single" w:sz="12" w:space="0" w:color="auto"/>
              <w:bottom w:val="single" w:sz="12" w:space="0" w:color="auto"/>
              <w:right w:val="single" w:sz="6" w:space="0" w:color="auto"/>
            </w:tcBorders>
          </w:tcPr>
          <w:p w14:paraId="795B84A1" w14:textId="77777777" w:rsidR="00A166AD" w:rsidRPr="00925B0F" w:rsidRDefault="00925B0F" w:rsidP="00A166AD">
            <w:pPr>
              <w:spacing w:line="316" w:lineRule="atLeast"/>
              <w:jc w:val="center"/>
              <w:rPr>
                <w:rFonts w:ascii="HGPｺﾞｼｯｸM" w:eastAsia="HGPｺﾞｼｯｸM" w:hAnsi="ＭＳ ゴシック" w:hint="eastAsia"/>
                <w:sz w:val="20"/>
              </w:rPr>
            </w:pPr>
            <w:r w:rsidRPr="00925B0F">
              <w:rPr>
                <w:rFonts w:ascii="HGPｺﾞｼｯｸM" w:eastAsia="HGPｺﾞｼｯｸM" w:hAnsi="ＭＳ ゴシック" w:hint="eastAsia"/>
                <w:b/>
                <w:noProof/>
                <w:sz w:val="20"/>
              </w:rPr>
              <w:pict w14:anchorId="2B0314DA">
                <v:oval id="_x0000_s2050" style="position:absolute;left:0;text-align:left;margin-left:44.85pt;margin-top:2.9pt;width:14.25pt;height:13.65pt;z-index:251657728;mso-position-horizontal-relative:text;mso-position-vertical-relative:text" filled="f">
                  <v:textbox inset="5.85pt,.7pt,5.85pt,.7pt"/>
                </v:oval>
              </w:pic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46FC17B0" w14:textId="77777777" w:rsidR="00A166AD" w:rsidRPr="00925B0F" w:rsidRDefault="00A166AD" w:rsidP="00A166AD">
            <w:pPr>
              <w:spacing w:line="316" w:lineRule="atLeast"/>
              <w:rPr>
                <w:rFonts w:ascii="HGPｺﾞｼｯｸM" w:eastAsia="HGPｺﾞｼｯｸM" w:hAnsi="ＭＳ ゴシック" w:hint="eastAsia"/>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14:paraId="4D19E458" w14:textId="77777777" w:rsidR="00336880" w:rsidRDefault="00336880" w:rsidP="00A166AD">
      <w:pPr>
        <w:spacing w:line="316" w:lineRule="atLeast"/>
        <w:jc w:val="center"/>
        <w:rPr>
          <w:rFonts w:ascii="HGPｺﾞｼｯｸM" w:eastAsia="HGPｺﾞｼｯｸM" w:hAnsi="ＭＳ ゴシック"/>
          <w:b/>
          <w:sz w:val="28"/>
        </w:rPr>
      </w:pPr>
    </w:p>
    <w:p w14:paraId="7559DD0E" w14:textId="77777777" w:rsidR="00A166AD" w:rsidRPr="00925B0F" w:rsidRDefault="00A166AD" w:rsidP="00A166AD">
      <w:pPr>
        <w:spacing w:line="316" w:lineRule="atLeast"/>
        <w:jc w:val="center"/>
        <w:rPr>
          <w:rFonts w:ascii="HGPｺﾞｼｯｸM" w:eastAsia="HGPｺﾞｼｯｸM" w:hAnsi="ＭＳ ゴシック" w:hint="eastAsia"/>
          <w:b/>
          <w:sz w:val="28"/>
        </w:rPr>
      </w:pPr>
      <w:r w:rsidRPr="00925B0F">
        <w:rPr>
          <w:rFonts w:ascii="HGPｺﾞｼｯｸM" w:eastAsia="HGPｺﾞｼｯｸM" w:hAnsi="ＭＳ ゴシック" w:hint="eastAsia"/>
          <w:b/>
          <w:sz w:val="28"/>
        </w:rPr>
        <w:t>受託研究（治験）契約書</w:t>
      </w:r>
    </w:p>
    <w:p w14:paraId="1382612B" w14:textId="77777777" w:rsidR="00A166AD" w:rsidRPr="00925B0F" w:rsidRDefault="00A166AD" w:rsidP="00A166AD">
      <w:pPr>
        <w:spacing w:line="316" w:lineRule="atLeast"/>
        <w:rPr>
          <w:rFonts w:ascii="HGPｺﾞｼｯｸM" w:eastAsia="HGPｺﾞｼｯｸM" w:hAnsi="ＭＳ ゴシック" w:hint="eastAsia"/>
        </w:rPr>
      </w:pPr>
    </w:p>
    <w:p w14:paraId="0BD66480" w14:textId="2FC36CC6" w:rsidR="00A166AD" w:rsidRPr="00925B0F" w:rsidRDefault="00A166AD" w:rsidP="00EE25A4">
      <w:pPr>
        <w:autoSpaceDE/>
        <w:autoSpaceDN/>
        <w:spacing w:line="360" w:lineRule="auto"/>
        <w:ind w:leftChars="50" w:left="95" w:firstLineChars="50" w:firstLine="105"/>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独立行政法人国立病院機構　</w:t>
      </w:r>
      <w:r w:rsidR="00984DF0">
        <w:rPr>
          <w:rFonts w:ascii="HGPｺﾞｼｯｸM" w:eastAsia="HGPｺﾞｼｯｸM" w:hAnsi="ＭＳ ゴシック" w:cs="ＭＳ ゴシック" w:hint="eastAsia"/>
          <w:spacing w:val="0"/>
          <w:szCs w:val="21"/>
        </w:rPr>
        <w:t>長良医療センター</w:t>
      </w:r>
      <w:r w:rsidR="00D5243B" w:rsidRPr="00925B0F">
        <w:rPr>
          <w:rFonts w:ascii="HGPｺﾞｼｯｸM" w:eastAsia="HGPｺﾞｼｯｸM" w:hAnsi="ＭＳ ゴシック" w:cs="ＭＳ ゴシック" w:hint="eastAsia"/>
          <w:spacing w:val="0"/>
          <w:szCs w:val="21"/>
        </w:rPr>
        <w:t xml:space="preserve">　院長　○○　○○</w:t>
      </w:r>
      <w:r w:rsidR="003533ED" w:rsidRPr="00925B0F" w:rsidDel="003533ED">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(以下「甲」という。)と ○○株式会社</w:t>
      </w:r>
      <w:r w:rsidR="00D5243B" w:rsidRPr="00925B0F">
        <w:rPr>
          <w:rFonts w:ascii="HGPｺﾞｼｯｸM" w:eastAsia="HGPｺﾞｼｯｸM" w:hAnsi="ＭＳ ゴシック" w:cs="ＭＳ ゴシック" w:hint="eastAsia"/>
          <w:spacing w:val="0"/>
          <w:szCs w:val="21"/>
        </w:rPr>
        <w:t xml:space="preserve">　代表取締役社長　○○　○○</w:t>
      </w:r>
      <w:r w:rsidRPr="00925B0F">
        <w:rPr>
          <w:rFonts w:ascii="HGPｺﾞｼｯｸM" w:eastAsia="HGPｺﾞｼｯｸM" w:hAnsi="ＭＳ ゴシック" w:cs="ＭＳ ゴシック" w:hint="eastAsia"/>
          <w:spacing w:val="0"/>
          <w:szCs w:val="21"/>
        </w:rPr>
        <w:t xml:space="preserve">  (以下「乙」という。)とは、被験薬   　　　　　　 </w:t>
      </w:r>
      <w:r w:rsidRPr="00925B0F">
        <w:rPr>
          <w:rFonts w:ascii="HGPｺﾞｼｯｸM" w:eastAsia="HGPｺﾞｼｯｸM" w:hAnsi="ＭＳ ゴシック" w:cs="ＭＳ ゴシック" w:hint="eastAsia"/>
          <w:i/>
          <w:iCs/>
          <w:spacing w:val="0"/>
          <w:sz w:val="20"/>
        </w:rPr>
        <w:t xml:space="preserve"> </w:t>
      </w:r>
      <w:r w:rsidRPr="00925B0F">
        <w:rPr>
          <w:rFonts w:ascii="HGPｺﾞｼｯｸM" w:eastAsia="HGPｺﾞｼｯｸM" w:hAnsi="ＭＳ ゴシック" w:cs="ＭＳ ゴシック" w:hint="eastAsia"/>
          <w:spacing w:val="0"/>
          <w:szCs w:val="21"/>
        </w:rPr>
        <w:t xml:space="preserve">  の治験(以下「本治験」という。)の実施に際し、</w:t>
      </w:r>
    </w:p>
    <w:p w14:paraId="3ADA269E"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5E084401" w14:textId="77777777" w:rsidR="00A166AD" w:rsidRPr="00925B0F" w:rsidRDefault="00A166AD" w:rsidP="00EE25A4">
      <w:pPr>
        <w:autoSpaceDE/>
        <w:autoSpaceDN/>
        <w:spacing w:line="360" w:lineRule="auto"/>
        <w:ind w:left="284" w:right="8" w:hanging="28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7E25B493" w14:textId="77777777" w:rsidR="00A166AD" w:rsidRPr="00925B0F" w:rsidRDefault="00A166AD" w:rsidP="00EE25A4">
      <w:pPr>
        <w:autoSpaceDE/>
        <w:autoSpaceDN/>
        <w:spacing w:line="360" w:lineRule="auto"/>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078D5FEB"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p>
    <w:p w14:paraId="55A57F3B" w14:textId="77777777" w:rsidR="00A166AD" w:rsidRPr="00925B0F" w:rsidRDefault="00A166AD" w:rsidP="00EE25A4">
      <w:pPr>
        <w:autoSpaceDE/>
        <w:autoSpaceDN/>
        <w:spacing w:line="360" w:lineRule="auto"/>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490ED180" w14:textId="77777777" w:rsidR="00A166AD" w:rsidRPr="00925B0F" w:rsidRDefault="00A166AD" w:rsidP="00EE25A4">
      <w:pPr>
        <w:autoSpaceDE/>
        <w:autoSpaceDN/>
        <w:spacing w:line="360" w:lineRule="auto"/>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5887F7E3" w14:textId="77777777" w:rsidR="00A166AD" w:rsidRPr="00925B0F" w:rsidRDefault="00A166AD" w:rsidP="00EE25A4">
      <w:pPr>
        <w:autoSpaceDE/>
        <w:autoSpaceDN/>
        <w:spacing w:line="360" w:lineRule="auto"/>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14:paraId="733D97E1" w14:textId="77777777" w:rsidR="00A166AD" w:rsidRPr="00925B0F" w:rsidRDefault="00A166AD" w:rsidP="00EE25A4">
      <w:pPr>
        <w:autoSpaceDE/>
        <w:autoSpaceDN/>
        <w:spacing w:before="60" w:line="360" w:lineRule="auto"/>
        <w:ind w:right="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lang w:eastAsia="zh-TW"/>
        </w:rPr>
        <w:t xml:space="preserve">　治験実施計画書No.：</w:t>
      </w: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u w:val="single"/>
        </w:rPr>
        <w:t xml:space="preserve">　　　　　</w:t>
      </w:r>
    </w:p>
    <w:p w14:paraId="1CF87978" w14:textId="77777777" w:rsidR="00A166AD" w:rsidRPr="00925B0F" w:rsidRDefault="00A166AD" w:rsidP="00EE25A4">
      <w:pPr>
        <w:autoSpaceDE/>
        <w:autoSpaceDN/>
        <w:spacing w:line="360" w:lineRule="auto"/>
        <w:ind w:left="210" w:right="8" w:hangingChars="100" w:hanging="210"/>
        <w:rPr>
          <w:rFonts w:ascii="HGPｺﾞｼｯｸM" w:eastAsia="HGPｺﾞｼｯｸM" w:hAnsi="ＭＳ ゴシック" w:cs="ＭＳ ゴシック" w:hint="eastAsia"/>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0358A546" w14:textId="77777777" w:rsidR="00A166AD" w:rsidRPr="00925B0F" w:rsidRDefault="00A166AD" w:rsidP="00EE25A4">
      <w:pPr>
        <w:autoSpaceDE/>
        <w:autoSpaceDN/>
        <w:spacing w:line="360" w:lineRule="auto"/>
        <w:ind w:leftChars="110" w:left="209" w:right="8" w:firstLineChars="42" w:firstLine="8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7AC91623" w14:textId="77777777" w:rsidR="00A166AD" w:rsidRPr="00925B0F" w:rsidRDefault="00A166AD" w:rsidP="00EE25A4">
      <w:pPr>
        <w:autoSpaceDE/>
        <w:autoSpaceDN/>
        <w:spacing w:before="120" w:line="360" w:lineRule="auto"/>
        <w:ind w:left="1070" w:hanging="92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治験責任医師：</w:t>
      </w:r>
    </w:p>
    <w:p w14:paraId="0F634743" w14:textId="77777777" w:rsidR="00925B0F" w:rsidRDefault="00A166AD" w:rsidP="00EE25A4">
      <w:pPr>
        <w:autoSpaceDE/>
        <w:autoSpaceDN/>
        <w:spacing w:line="360" w:lineRule="auto"/>
        <w:ind w:left="1070" w:hanging="80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14:paraId="6EB18345" w14:textId="77777777" w:rsidR="00A166AD" w:rsidRPr="00925B0F" w:rsidRDefault="00925B0F" w:rsidP="00EE25A4">
      <w:pPr>
        <w:autoSpaceDE/>
        <w:autoSpaceDN/>
        <w:spacing w:line="360" w:lineRule="auto"/>
        <w:ind w:firstLineChars="50" w:firstLine="105"/>
        <w:rPr>
          <w:rFonts w:ascii="HGPｺﾞｼｯｸM" w:eastAsia="HGPｺﾞｼｯｸM" w:hAnsi="ＭＳ ゴシック" w:hint="eastAsia"/>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14:paraId="2B05D52B" w14:textId="77777777" w:rsidR="00A166AD" w:rsidRPr="00925B0F" w:rsidRDefault="00A166AD" w:rsidP="00EE25A4">
      <w:pPr>
        <w:spacing w:line="360" w:lineRule="auto"/>
        <w:rPr>
          <w:rFonts w:ascii="HGPｺﾞｼｯｸM" w:eastAsia="HGPｺﾞｼｯｸM" w:hAnsi="ＭＳ ゴシック" w:hint="eastAsia"/>
          <w:lang w:eastAsia="zh-TW"/>
        </w:rPr>
      </w:pPr>
    </w:p>
    <w:p w14:paraId="19CFAA11"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（本治験の実施）</w:t>
      </w:r>
    </w:p>
    <w:p w14:paraId="4EBC00AD" w14:textId="77777777" w:rsidR="00A166AD" w:rsidRPr="00925B0F" w:rsidRDefault="00A166AD" w:rsidP="00EE25A4">
      <w:pPr>
        <w:autoSpaceDE/>
        <w:autoSpaceDN/>
        <w:spacing w:line="360" w:lineRule="auto"/>
        <w:ind w:left="210" w:hangingChars="100" w:hanging="2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1D72D706" w14:textId="77777777" w:rsidR="00A166AD" w:rsidRPr="00925B0F" w:rsidRDefault="00925B0F" w:rsidP="00EE25A4">
      <w:pPr>
        <w:autoSpaceDE/>
        <w:autoSpaceDN/>
        <w:spacing w:line="360" w:lineRule="auto"/>
        <w:ind w:left="142" w:right="28" w:hanging="140"/>
        <w:rPr>
          <w:rFonts w:ascii="HGPｺﾞｼｯｸM" w:eastAsia="HGPｺﾞｼｯｸM" w:hAnsi="ＭＳ ゴシック" w:hint="eastAsia"/>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59AFC36A" w14:textId="77777777" w:rsidR="00A166AD" w:rsidRPr="00925B0F" w:rsidRDefault="00A166AD" w:rsidP="00EE25A4">
      <w:pPr>
        <w:autoSpaceDE/>
        <w:autoSpaceDN/>
        <w:spacing w:line="360" w:lineRule="auto"/>
        <w:ind w:left="220" w:right="28" w:hanging="21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46E8A93A" w14:textId="77777777" w:rsidR="007821C8" w:rsidRPr="00925B0F" w:rsidRDefault="00A166AD" w:rsidP="00EE25A4">
      <w:pPr>
        <w:autoSpaceDE/>
        <w:autoSpaceDN/>
        <w:spacing w:line="360" w:lineRule="auto"/>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w:t>
      </w:r>
      <w:r w:rsidRPr="00925B0F">
        <w:rPr>
          <w:rFonts w:ascii="HGPｺﾞｼｯｸM" w:eastAsia="HGPｺﾞｼｯｸM" w:hAnsi="ＭＳ ゴシック" w:cs="ＭＳ ゴシック" w:hint="eastAsia"/>
          <w:spacing w:val="0"/>
          <w:szCs w:val="21"/>
        </w:rPr>
        <w:lastRenderedPageBreak/>
        <w:t>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66B0E93D" w14:textId="77777777" w:rsidR="00A166AD" w:rsidRPr="00925B0F" w:rsidRDefault="00A166AD" w:rsidP="00EE25A4">
      <w:pPr>
        <w:autoSpaceDE/>
        <w:autoSpaceDN/>
        <w:spacing w:line="360" w:lineRule="auto"/>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2BF0BAD4" w14:textId="77777777" w:rsidR="00A166AD" w:rsidRPr="00925B0F" w:rsidRDefault="00A166AD" w:rsidP="00EE25A4">
      <w:pPr>
        <w:autoSpaceDE/>
        <w:autoSpaceDN/>
        <w:spacing w:line="360" w:lineRule="auto"/>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甲は、天災その他やむを得ない事由により本治験の継続が困難な場合には、乙と協議を行い、本治験の中止又は治験期間の延長をすることができる。</w:t>
      </w:r>
    </w:p>
    <w:p w14:paraId="4D3C1F8C"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p>
    <w:p w14:paraId="1693111C"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14:paraId="23040B15" w14:textId="77777777" w:rsidR="002D4A0D" w:rsidRPr="00925B0F" w:rsidRDefault="002D4A0D" w:rsidP="00EE25A4">
      <w:pPr>
        <w:autoSpaceDE/>
        <w:autoSpaceDN/>
        <w:spacing w:line="360" w:lineRule="auto"/>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6D29E909"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一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の交付に関する業務</w:t>
      </w:r>
    </w:p>
    <w:p w14:paraId="7BDDF840"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14:paraId="0D89A45E"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14:paraId="74735A06"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四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の回収に関する業務</w:t>
      </w:r>
    </w:p>
    <w:p w14:paraId="08519B02" w14:textId="77777777" w:rsidR="002D4A0D" w:rsidRPr="00925B0F" w:rsidRDefault="002D4A0D"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14:paraId="3DB454E6" w14:textId="77777777" w:rsidR="0026349D" w:rsidRPr="00925B0F" w:rsidRDefault="0026349D" w:rsidP="00EE25A4">
      <w:pPr>
        <w:autoSpaceDE/>
        <w:autoSpaceDN/>
        <w:spacing w:line="360" w:lineRule="auto"/>
        <w:ind w:right="28" w:firstLine="840"/>
        <w:rPr>
          <w:rFonts w:ascii="HGPｺﾞｼｯｸM" w:eastAsia="HGPｺﾞｼｯｸM" w:hAnsi="ＭＳ ゴシック" w:hint="eastAsia"/>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14:paraId="4A29C5BC" w14:textId="77777777" w:rsidR="00A166AD" w:rsidRPr="00925B0F" w:rsidRDefault="00951D07" w:rsidP="00EE25A4">
      <w:pPr>
        <w:autoSpaceDE/>
        <w:autoSpaceDN/>
        <w:spacing w:line="360" w:lineRule="auto"/>
        <w:ind w:firstLine="840"/>
        <w:rPr>
          <w:rFonts w:ascii="HGPｺﾞｼｯｸM" w:eastAsia="HGPｺﾞｼｯｸM" w:hAnsi="ＭＳ ゴシック" w:hint="eastAsia"/>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14:paraId="3F939065" w14:textId="77777777" w:rsidR="0026349D" w:rsidRPr="00925B0F" w:rsidRDefault="0026349D" w:rsidP="00EE25A4">
      <w:pPr>
        <w:autoSpaceDE/>
        <w:autoSpaceDN/>
        <w:spacing w:line="360" w:lineRule="auto"/>
        <w:rPr>
          <w:rFonts w:ascii="HGPｺﾞｼｯｸM" w:eastAsia="HGPｺﾞｼｯｸM" w:hAnsi="ＭＳ ゴシック" w:hint="eastAsia"/>
          <w:spacing w:val="4"/>
          <w:sz w:val="26"/>
          <w:szCs w:val="26"/>
        </w:rPr>
      </w:pPr>
    </w:p>
    <w:p w14:paraId="1B173707"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（副作用情報等）</w:t>
      </w:r>
    </w:p>
    <w:p w14:paraId="64A6D431"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第３条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w:t>
      </w:r>
      <w:r w:rsidR="001E31F2"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Pr="00925B0F">
        <w:rPr>
          <w:rFonts w:ascii="HGPｺﾞｼｯｸM" w:eastAsia="HGPｺﾞｼｯｸM" w:hAnsi="ＭＳ ゴシック" w:cs="ＭＳ ゴシック" w:hint="eastAsia"/>
          <w:spacing w:val="0"/>
          <w:szCs w:val="21"/>
        </w:rPr>
        <w:t>その旨を治験責任医師及び甲に文書で通知する。</w:t>
      </w:r>
    </w:p>
    <w:p w14:paraId="6F275508" w14:textId="77777777" w:rsidR="00A166AD" w:rsidRPr="00925B0F" w:rsidRDefault="00A166AD" w:rsidP="00EE25A4">
      <w:pPr>
        <w:autoSpaceDE/>
        <w:autoSpaceDN/>
        <w:spacing w:line="360" w:lineRule="auto"/>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治験責任医師は、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について、ＧＣＰ省令第４８条第２項に規定する</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の副作用によるものと疑われる死亡その他の重篤な有害事象の発生を認めたときは、直ちに甲及び乙に通知する。</w:t>
      </w:r>
    </w:p>
    <w:p w14:paraId="52F61010" w14:textId="77777777" w:rsidR="00A166AD" w:rsidRPr="00925B0F" w:rsidRDefault="00A166AD" w:rsidP="00EE25A4">
      <w:pPr>
        <w:autoSpaceDE/>
        <w:autoSpaceDN/>
        <w:spacing w:line="360" w:lineRule="auto"/>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44D30EE7" w14:textId="77777777" w:rsidR="00A166AD" w:rsidRPr="00925B0F" w:rsidRDefault="00A166AD" w:rsidP="00EE25A4">
      <w:pPr>
        <w:autoSpaceDE/>
        <w:autoSpaceDN/>
        <w:spacing w:line="360" w:lineRule="auto"/>
        <w:ind w:left="360" w:right="28"/>
        <w:rPr>
          <w:rFonts w:ascii="HGPｺﾞｼｯｸM" w:eastAsia="HGPｺﾞｼｯｸM" w:hAnsi="ＭＳ ゴシック" w:hint="eastAsia"/>
          <w:spacing w:val="4"/>
          <w:sz w:val="26"/>
          <w:szCs w:val="26"/>
        </w:rPr>
      </w:pPr>
    </w:p>
    <w:p w14:paraId="6FEF8CA1"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（治験の継続審査等）</w:t>
      </w:r>
    </w:p>
    <w:p w14:paraId="53F2FF16" w14:textId="77777777" w:rsidR="00A166AD" w:rsidRPr="00925B0F" w:rsidRDefault="00A166AD" w:rsidP="00EE25A4">
      <w:pPr>
        <w:autoSpaceDE/>
        <w:autoSpaceDN/>
        <w:spacing w:line="360" w:lineRule="auto"/>
        <w:ind w:left="268" w:hanging="266"/>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2C30DFE9" w14:textId="77777777" w:rsidR="00A166AD" w:rsidRPr="00925B0F" w:rsidRDefault="00A166AD" w:rsidP="00EE25A4">
      <w:pPr>
        <w:tabs>
          <w:tab w:val="left" w:pos="284"/>
        </w:tabs>
        <w:autoSpaceDE/>
        <w:autoSpaceDN/>
        <w:spacing w:line="360" w:lineRule="auto"/>
        <w:ind w:right="28" w:firstLineChars="67" w:firstLine="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14:paraId="6A0ABD37" w14:textId="77777777" w:rsidR="00A166AD" w:rsidRPr="00925B0F" w:rsidRDefault="00A166AD" w:rsidP="00EE25A4">
      <w:pPr>
        <w:tabs>
          <w:tab w:val="left" w:pos="-198"/>
        </w:tabs>
        <w:autoSpaceDE/>
        <w:autoSpaceDN/>
        <w:spacing w:line="360" w:lineRule="auto"/>
        <w:ind w:left="536" w:hanging="394"/>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w:t>
      </w:r>
      <w:r w:rsidRPr="00925B0F">
        <w:rPr>
          <w:rFonts w:ascii="HGPｺﾞｼｯｸM" w:eastAsia="HGPｺﾞｼｯｸM" w:hAnsi="ＭＳ ゴシック" w:cs="ＭＳ ゴシック" w:hint="eastAsia"/>
          <w:spacing w:val="0"/>
          <w:szCs w:val="21"/>
        </w:rPr>
        <w:lastRenderedPageBreak/>
        <w:t>受けた場合</w:t>
      </w:r>
    </w:p>
    <w:p w14:paraId="3909E370" w14:textId="77777777" w:rsidR="00A166AD" w:rsidRPr="00925B0F" w:rsidRDefault="00A166AD" w:rsidP="00EE25A4">
      <w:pPr>
        <w:tabs>
          <w:tab w:val="left" w:pos="-198"/>
        </w:tabs>
        <w:autoSpaceDE/>
        <w:autoSpaceDN/>
        <w:spacing w:line="360" w:lineRule="auto"/>
        <w:ind w:left="700" w:right="28" w:hanging="55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4B670E36"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4B99153E" w14:textId="77777777" w:rsidR="00A166AD" w:rsidRPr="00925B0F" w:rsidRDefault="00A166AD" w:rsidP="00EE25A4">
      <w:pPr>
        <w:autoSpaceDE/>
        <w:autoSpaceDN/>
        <w:spacing w:line="360" w:lineRule="auto"/>
        <w:ind w:left="648" w:right="172" w:hanging="430"/>
        <w:rPr>
          <w:rFonts w:ascii="HGPｺﾞｼｯｸM" w:eastAsia="HGPｺﾞｼｯｸM" w:hAnsi="ＭＳ ゴシック" w:hint="eastAsia"/>
          <w:spacing w:val="4"/>
          <w:sz w:val="26"/>
          <w:szCs w:val="26"/>
        </w:rPr>
      </w:pPr>
    </w:p>
    <w:p w14:paraId="4AD0CD61"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（治験の中止等）</w:t>
      </w:r>
    </w:p>
    <w:p w14:paraId="4763E49E" w14:textId="77777777" w:rsidR="00A166AD" w:rsidRPr="00925B0F" w:rsidRDefault="00A166AD" w:rsidP="00EE25A4">
      <w:pPr>
        <w:autoSpaceDE/>
        <w:autoSpaceDN/>
        <w:spacing w:line="360" w:lineRule="auto"/>
        <w:ind w:left="648" w:right="172" w:hanging="646"/>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14:paraId="5E466E31" w14:textId="77777777" w:rsidR="00A166AD" w:rsidRPr="00925B0F" w:rsidRDefault="00A166AD" w:rsidP="00EE25A4">
      <w:pPr>
        <w:autoSpaceDE/>
        <w:autoSpaceDN/>
        <w:spacing w:line="360" w:lineRule="auto"/>
        <w:ind w:right="-10" w:firstLineChars="67" w:firstLine="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14:paraId="4EFE441D" w14:textId="77777777" w:rsidR="00A166AD" w:rsidRPr="00925B0F" w:rsidRDefault="00A166AD" w:rsidP="00EE25A4">
      <w:pPr>
        <w:autoSpaceDE/>
        <w:autoSpaceDN/>
        <w:spacing w:line="360" w:lineRule="auto"/>
        <w:ind w:leftChars="74" w:left="282"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0B87DF1C" w14:textId="77777777" w:rsidR="00A166AD" w:rsidRPr="00925B0F" w:rsidRDefault="00A166AD" w:rsidP="00EE25A4">
      <w:pPr>
        <w:autoSpaceDE/>
        <w:autoSpaceDN/>
        <w:spacing w:line="360" w:lineRule="auto"/>
        <w:ind w:left="134" w:hanging="13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7686EF17" w14:textId="77777777" w:rsidR="00A166AD" w:rsidRPr="00925B0F" w:rsidRDefault="00A166AD" w:rsidP="00EE25A4">
      <w:pPr>
        <w:autoSpaceDE/>
        <w:autoSpaceDN/>
        <w:spacing w:line="360" w:lineRule="auto"/>
        <w:ind w:left="284" w:right="-10" w:hanging="14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14:paraId="318F2EDB" w14:textId="77777777" w:rsidR="00A166AD" w:rsidRDefault="00A166AD" w:rsidP="00EE25A4">
      <w:pPr>
        <w:autoSpaceDE/>
        <w:autoSpaceDN/>
        <w:spacing w:line="360" w:lineRule="auto"/>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14:paraId="5D0557CE" w14:textId="77777777" w:rsidR="00907181" w:rsidRDefault="00907181" w:rsidP="00EE25A4">
      <w:pPr>
        <w:autoSpaceDE/>
        <w:autoSpaceDN/>
        <w:spacing w:line="360" w:lineRule="auto"/>
        <w:ind w:left="284" w:right="-10" w:hanging="142"/>
        <w:rPr>
          <w:rFonts w:ascii="HGPｺﾞｼｯｸM" w:eastAsia="HGPｺﾞｼｯｸM" w:hAnsi="ＭＳ ゴシック" w:cs="ＭＳ ゴシック" w:hint="eastAsia"/>
          <w:spacing w:val="0"/>
          <w:szCs w:val="21"/>
        </w:rPr>
      </w:pPr>
    </w:p>
    <w:p w14:paraId="31066848" w14:textId="77777777" w:rsidR="00A166AD" w:rsidRPr="00925B0F" w:rsidRDefault="00A166AD" w:rsidP="00EE25A4">
      <w:pPr>
        <w:autoSpaceDE/>
        <w:autoSpaceDN/>
        <w:spacing w:line="360" w:lineRule="auto"/>
        <w:ind w:right="-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の管理等）</w:t>
      </w:r>
    </w:p>
    <w:p w14:paraId="5DDB61F4"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第６条　乙は、治験薬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し、契約締結後速やかに、その取扱方法を説明した文書とともに、これを甲に交付する。</w:t>
      </w:r>
    </w:p>
    <w:p w14:paraId="4449B8A3" w14:textId="77777777" w:rsidR="00A166AD" w:rsidRPr="00925B0F" w:rsidRDefault="00A166AD" w:rsidP="00EE25A4">
      <w:pPr>
        <w:autoSpaceDE/>
        <w:autoSpaceDN/>
        <w:spacing w:line="360" w:lineRule="auto"/>
        <w:ind w:left="220" w:right="-10" w:hanging="21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を本治験にのみ使用する。</w:t>
      </w:r>
    </w:p>
    <w:p w14:paraId="5B3D2DBD" w14:textId="77777777" w:rsidR="00A166AD" w:rsidRPr="00925B0F" w:rsidRDefault="00A166AD" w:rsidP="00EE25A4">
      <w:pPr>
        <w:autoSpaceDE/>
        <w:autoSpaceDN/>
        <w:spacing w:line="360" w:lineRule="auto"/>
        <w:ind w:left="142" w:right="-10"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の取扱い及び保管・管理並びにそれらの記録に際して従うべき指示を記載した乙作成の手順書に従った措置を適切に実施させる。</w:t>
      </w:r>
    </w:p>
    <w:p w14:paraId="55109469"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p>
    <w:p w14:paraId="781A576F" w14:textId="77777777" w:rsidR="00A166AD" w:rsidRPr="00925B0F" w:rsidRDefault="00A166AD" w:rsidP="00EE25A4">
      <w:pPr>
        <w:autoSpaceDE/>
        <w:autoSpaceDN/>
        <w:spacing w:line="360" w:lineRule="auto"/>
        <w:ind w:right="-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14:paraId="25992E9E" w14:textId="77777777" w:rsidR="00A166AD" w:rsidRPr="00925B0F" w:rsidRDefault="00A166AD" w:rsidP="00EE25A4">
      <w:pPr>
        <w:autoSpaceDE/>
        <w:autoSpaceDN/>
        <w:spacing w:line="360" w:lineRule="auto"/>
        <w:ind w:left="141"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009E2F74" w14:textId="77777777" w:rsidR="00A166AD" w:rsidRPr="00925B0F" w:rsidRDefault="00A166AD" w:rsidP="00EE25A4">
      <w:pPr>
        <w:autoSpaceDE/>
        <w:autoSpaceDN/>
        <w:spacing w:line="360" w:lineRule="auto"/>
        <w:ind w:left="142" w:right="-10"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4F8F36A1" w14:textId="77777777" w:rsidR="00A166AD" w:rsidRPr="00925B0F" w:rsidRDefault="00A166AD" w:rsidP="00EE25A4">
      <w:pPr>
        <w:autoSpaceDE/>
        <w:autoSpaceDN/>
        <w:spacing w:line="360" w:lineRule="auto"/>
        <w:ind w:right="172"/>
        <w:rPr>
          <w:rFonts w:ascii="HGPｺﾞｼｯｸM" w:eastAsia="HGPｺﾞｼｯｸM" w:hAnsi="ＭＳ ゴシック" w:hint="eastAsia"/>
          <w:spacing w:val="4"/>
          <w:sz w:val="26"/>
          <w:szCs w:val="26"/>
        </w:rPr>
      </w:pPr>
    </w:p>
    <w:p w14:paraId="442F8EE3"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（症例報告書の提出）</w:t>
      </w:r>
    </w:p>
    <w:p w14:paraId="6F897BF2" w14:textId="77777777" w:rsidR="00A166AD" w:rsidRPr="00925B0F" w:rsidRDefault="00A166AD" w:rsidP="00EE25A4">
      <w:pPr>
        <w:autoSpaceDE/>
        <w:autoSpaceDN/>
        <w:spacing w:line="360" w:lineRule="auto"/>
        <w:ind w:left="141" w:right="134"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0864D8D2"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14:paraId="1FDEA4F7"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p>
    <w:p w14:paraId="3B6B65CE" w14:textId="77777777" w:rsidR="00EE25A4" w:rsidRDefault="00EE25A4" w:rsidP="00EE25A4">
      <w:pPr>
        <w:autoSpaceDE/>
        <w:autoSpaceDN/>
        <w:spacing w:line="360" w:lineRule="auto"/>
        <w:ind w:right="172"/>
        <w:rPr>
          <w:rFonts w:ascii="HGPｺﾞｼｯｸM" w:eastAsia="HGPｺﾞｼｯｸM" w:hAnsi="ＭＳ ゴシック" w:cs="ＭＳ ゴシック"/>
          <w:spacing w:val="0"/>
          <w:szCs w:val="21"/>
        </w:rPr>
      </w:pPr>
    </w:p>
    <w:p w14:paraId="222D7404" w14:textId="77777777" w:rsidR="00A166AD" w:rsidRPr="00925B0F" w:rsidRDefault="00A166AD" w:rsidP="00EE25A4">
      <w:pPr>
        <w:autoSpaceDE/>
        <w:autoSpaceDN/>
        <w:spacing w:line="360" w:lineRule="auto"/>
        <w:ind w:right="17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14:paraId="44C891AC" w14:textId="77777777" w:rsidR="00A166AD" w:rsidRPr="00925B0F" w:rsidRDefault="00A166AD" w:rsidP="00EE25A4">
      <w:pPr>
        <w:autoSpaceDE/>
        <w:autoSpaceDN/>
        <w:spacing w:line="360" w:lineRule="auto"/>
        <w:ind w:left="141" w:right="134"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r w:rsidR="00907181">
        <w:rPr>
          <w:rFonts w:ascii="HGPｺﾞｼｯｸM" w:eastAsia="HGPｺﾞｼｯｸM" w:hAnsi="ＭＳ ゴシック" w:cs="ＭＳ ゴシック" w:hint="eastAsia"/>
          <w:spacing w:val="0"/>
          <w:szCs w:val="21"/>
        </w:rPr>
        <w:t>公表</w:t>
      </w:r>
      <w:r w:rsidRPr="00925B0F">
        <w:rPr>
          <w:rFonts w:ascii="HGPｺﾞｼｯｸM" w:eastAsia="HGPｺﾞｼｯｸM" w:hAnsi="ＭＳ ゴシック" w:cs="ＭＳ ゴシック" w:hint="eastAsia"/>
          <w:spacing w:val="0"/>
          <w:szCs w:val="21"/>
        </w:rPr>
        <w:t>してはならない。</w:t>
      </w:r>
      <w:r w:rsidR="00907181" w:rsidRPr="00907181">
        <w:rPr>
          <w:rFonts w:ascii="HGPｺﾞｼｯｸM" w:eastAsia="HGPｺﾞｼｯｸM" w:hAnsi="ＭＳ ゴシック" w:cs="ＭＳ ゴシック" w:hint="eastAsia"/>
          <w:spacing w:val="0"/>
          <w:szCs w:val="21"/>
        </w:rPr>
        <w:t>また乙は、 本治験に関して甲から開示された資料その他の情報については、甲の事前の文書による承諾なしに第三者に公表してはならず、本契約の履行以外の目的で使用してはならない。</w:t>
      </w:r>
    </w:p>
    <w:p w14:paraId="5D89539E"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7859AFF5"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23C048DC"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p>
    <w:p w14:paraId="22B7E755"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（記録等の保存）</w:t>
      </w:r>
    </w:p>
    <w:p w14:paraId="04325F54" w14:textId="77777777" w:rsidR="00A166AD" w:rsidRPr="00925B0F" w:rsidRDefault="00A166AD" w:rsidP="00EE25A4">
      <w:pPr>
        <w:autoSpaceDE/>
        <w:autoSpaceDN/>
        <w:spacing w:line="360" w:lineRule="auto"/>
        <w:ind w:left="141" w:right="134"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1B7FDCE1" w14:textId="77777777" w:rsidR="00A166AD" w:rsidRPr="00925B0F" w:rsidRDefault="00A166AD" w:rsidP="00EE25A4">
      <w:pPr>
        <w:autoSpaceDE/>
        <w:autoSpaceDN/>
        <w:spacing w:line="360" w:lineRule="auto"/>
        <w:ind w:left="141" w:right="8"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13496288" w14:textId="77777777" w:rsidR="00A166AD" w:rsidRPr="00925B0F" w:rsidRDefault="00A166AD" w:rsidP="00EE25A4">
      <w:pPr>
        <w:autoSpaceDE/>
        <w:autoSpaceDN/>
        <w:spacing w:line="360" w:lineRule="auto"/>
        <w:ind w:left="142" w:right="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14:paraId="0155B721" w14:textId="77777777" w:rsidR="00A166AD" w:rsidRDefault="00A166AD" w:rsidP="00EE25A4">
      <w:pPr>
        <w:autoSpaceDE/>
        <w:autoSpaceDN/>
        <w:spacing w:line="360" w:lineRule="auto"/>
        <w:ind w:left="142" w:right="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14:paraId="505F178C" w14:textId="77777777" w:rsidR="00EE25A4" w:rsidRDefault="00EE25A4" w:rsidP="00EE25A4">
      <w:pPr>
        <w:autoSpaceDE/>
        <w:autoSpaceDN/>
        <w:spacing w:line="360" w:lineRule="auto"/>
        <w:rPr>
          <w:rFonts w:ascii="HGPｺﾞｼｯｸM" w:eastAsia="HGPｺﾞｼｯｸM" w:hAnsi="ＭＳ ゴシック" w:cs="ＭＳ ゴシック"/>
          <w:spacing w:val="0"/>
          <w:szCs w:val="21"/>
        </w:rPr>
      </w:pPr>
    </w:p>
    <w:p w14:paraId="6B17364A"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（本治験に係る費用及びその支払方法）</w:t>
      </w:r>
      <w:r w:rsidRPr="00925B0F">
        <w:rPr>
          <w:rFonts w:ascii="HGPｺﾞｼｯｸM" w:eastAsia="HGPｺﾞｼｯｸM" w:hAnsi="ＭＳ ゴシック" w:hint="eastAsia"/>
          <w:spacing w:val="0"/>
          <w:szCs w:val="21"/>
        </w:rPr>
        <w:t xml:space="preserve"> </w:t>
      </w:r>
    </w:p>
    <w:p w14:paraId="748AB7C8" w14:textId="77777777" w:rsidR="00A166AD" w:rsidRPr="00925B0F" w:rsidRDefault="00A166AD" w:rsidP="00EE25A4">
      <w:pPr>
        <w:autoSpaceDE/>
        <w:autoSpaceDN/>
        <w:spacing w:line="360" w:lineRule="auto"/>
        <w:ind w:left="210" w:hangingChars="100" w:hanging="2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14:paraId="08B95A16" w14:textId="77777777" w:rsidR="00A166AD" w:rsidRPr="00925B0F" w:rsidRDefault="00A166AD" w:rsidP="00EE25A4">
      <w:pPr>
        <w:tabs>
          <w:tab w:val="left" w:pos="284"/>
        </w:tabs>
        <w:autoSpaceDE/>
        <w:autoSpaceDN/>
        <w:spacing w:line="360" w:lineRule="auto"/>
        <w:ind w:left="284" w:right="28" w:hanging="142"/>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49C1BD28" w14:textId="77777777" w:rsidR="00806F71" w:rsidRPr="00925B0F" w:rsidRDefault="00EE25A4" w:rsidP="00EE25A4">
      <w:pPr>
        <w:autoSpaceDE/>
        <w:autoSpaceDN/>
        <w:spacing w:line="360" w:lineRule="auto"/>
        <w:ind w:left="4111" w:right="28" w:hanging="3425"/>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spacing w:val="0"/>
          <w:szCs w:val="21"/>
        </w:rPr>
        <w:br w:type="page"/>
      </w:r>
      <w:r w:rsidR="00806F71" w:rsidRPr="00925B0F">
        <w:rPr>
          <w:rFonts w:ascii="HGPｺﾞｼｯｸM" w:eastAsia="HGPｺﾞｼｯｸM" w:hAnsi="ＭＳ ゴシック" w:cs="ＭＳ ゴシック" w:hint="eastAsia"/>
          <w:spacing w:val="0"/>
          <w:szCs w:val="21"/>
        </w:rPr>
        <w:lastRenderedPageBreak/>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Change w:id="0">
          <w:tblGrid>
            <w:gridCol w:w="3109"/>
            <w:gridCol w:w="3412"/>
          </w:tblGrid>
        </w:tblGridChange>
      </w:tblGrid>
      <w:tr w:rsidR="00806F71" w:rsidRPr="00925B0F" w14:paraId="02045294" w14:textId="77777777" w:rsidTr="00121AD6">
        <w:trPr>
          <w:trHeight w:val="340"/>
          <w:jc w:val="center"/>
        </w:trPr>
        <w:tc>
          <w:tcPr>
            <w:tcW w:w="3109" w:type="dxa"/>
            <w:shd w:val="clear" w:color="auto" w:fill="auto"/>
            <w:vAlign w:val="center"/>
          </w:tcPr>
          <w:p w14:paraId="28828618"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14:paraId="325F030A"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金額</w:t>
            </w:r>
          </w:p>
        </w:tc>
      </w:tr>
      <w:tr w:rsidR="00806F71" w:rsidRPr="00925B0F" w14:paraId="13EC0C24" w14:textId="77777777" w:rsidTr="00121AD6">
        <w:trPr>
          <w:trHeight w:val="340"/>
          <w:jc w:val="center"/>
        </w:trPr>
        <w:tc>
          <w:tcPr>
            <w:tcW w:w="3109" w:type="dxa"/>
            <w:shd w:val="clear" w:color="auto" w:fill="auto"/>
            <w:vAlign w:val="center"/>
          </w:tcPr>
          <w:p w14:paraId="7AE0B73A"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14:paraId="19E22682"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金　</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円</w:t>
            </w:r>
          </w:p>
        </w:tc>
      </w:tr>
      <w:tr w:rsidR="00806F71" w:rsidRPr="00925B0F" w14:paraId="76FA54E2" w14:textId="77777777" w:rsidTr="00121AD6">
        <w:trPr>
          <w:trHeight w:val="340"/>
          <w:jc w:val="center"/>
        </w:trPr>
        <w:tc>
          <w:tcPr>
            <w:tcW w:w="3109" w:type="dxa"/>
            <w:shd w:val="clear" w:color="auto" w:fill="auto"/>
            <w:vAlign w:val="center"/>
          </w:tcPr>
          <w:p w14:paraId="619A7C6B"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ＩＲＢ費用</w:t>
            </w:r>
            <w:r w:rsidR="00ED4081">
              <w:rPr>
                <w:rFonts w:ascii="HGPｺﾞｼｯｸM" w:eastAsia="HGPｺﾞｼｯｸM" w:hAnsi="ＭＳ ゴシック" w:cs="ＭＳ ゴシック" w:hint="eastAsia"/>
                <w:spacing w:val="0"/>
                <w:szCs w:val="21"/>
              </w:rPr>
              <w:t>（1年目）</w:t>
            </w:r>
          </w:p>
        </w:tc>
        <w:tc>
          <w:tcPr>
            <w:tcW w:w="3412" w:type="dxa"/>
            <w:shd w:val="clear" w:color="auto" w:fill="auto"/>
            <w:vAlign w:val="center"/>
          </w:tcPr>
          <w:p w14:paraId="7EA40FAD" w14:textId="77777777" w:rsidR="00806F71" w:rsidRPr="00925B0F" w:rsidRDefault="00806F7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金　</w:t>
            </w:r>
            <w:r w:rsidR="00ED4081">
              <w:rPr>
                <w:rFonts w:ascii="HGPｺﾞｼｯｸM" w:eastAsia="HGPｺﾞｼｯｸM" w:hAnsi="ＭＳ ゴシック" w:cs="ＭＳ ゴシック" w:hint="eastAsia"/>
                <w:spacing w:val="0"/>
                <w:szCs w:val="21"/>
              </w:rPr>
              <w:t>３００</w:t>
            </w:r>
            <w:r w:rsidRPr="00925B0F">
              <w:rPr>
                <w:rFonts w:ascii="HGPｺﾞｼｯｸM" w:eastAsia="HGPｺﾞｼｯｸM" w:hAnsi="ＭＳ ゴシック" w:cs="ＭＳ ゴシック" w:hint="eastAsia"/>
                <w:spacing w:val="0"/>
                <w:szCs w:val="21"/>
              </w:rPr>
              <w:t>，</w:t>
            </w:r>
            <w:r w:rsidR="00ED4081">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r w:rsidR="00ED4081" w:rsidRPr="00925B0F" w14:paraId="7BF7495E" w14:textId="77777777" w:rsidTr="00121AD6">
        <w:trPr>
          <w:trHeight w:val="340"/>
          <w:jc w:val="center"/>
        </w:trPr>
        <w:tc>
          <w:tcPr>
            <w:tcW w:w="3109" w:type="dxa"/>
            <w:shd w:val="clear" w:color="auto" w:fill="auto"/>
            <w:vAlign w:val="center"/>
          </w:tcPr>
          <w:p w14:paraId="7C9757CF" w14:textId="77777777" w:rsidR="00ED4081" w:rsidRPr="00925B0F" w:rsidRDefault="00ED408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ED4081">
              <w:rPr>
                <w:rFonts w:ascii="HGPｺﾞｼｯｸM" w:eastAsia="HGPｺﾞｼｯｸM" w:hAnsi="ＭＳ ゴシック" w:cs="ＭＳ ゴシック" w:hint="eastAsia"/>
                <w:spacing w:val="0"/>
                <w:szCs w:val="21"/>
              </w:rPr>
              <w:t>ＩＲＢ費用（</w:t>
            </w:r>
            <w:r>
              <w:rPr>
                <w:rFonts w:ascii="HGPｺﾞｼｯｸM" w:eastAsia="HGPｺﾞｼｯｸM" w:hAnsi="ＭＳ ゴシック" w:cs="ＭＳ ゴシック" w:hint="eastAsia"/>
                <w:spacing w:val="0"/>
                <w:szCs w:val="21"/>
              </w:rPr>
              <w:t>2</w:t>
            </w:r>
            <w:r w:rsidRPr="00ED4081">
              <w:rPr>
                <w:rFonts w:ascii="HGPｺﾞｼｯｸM" w:eastAsia="HGPｺﾞｼｯｸM" w:hAnsi="ＭＳ ゴシック" w:cs="ＭＳ ゴシック" w:hint="eastAsia"/>
                <w:spacing w:val="0"/>
                <w:szCs w:val="21"/>
              </w:rPr>
              <w:t>年目</w:t>
            </w:r>
            <w:r>
              <w:rPr>
                <w:rFonts w:ascii="HGPｺﾞｼｯｸM" w:eastAsia="HGPｺﾞｼｯｸM" w:hAnsi="ＭＳ ゴシック" w:cs="ＭＳ ゴシック" w:hint="eastAsia"/>
                <w:spacing w:val="0"/>
                <w:szCs w:val="21"/>
              </w:rPr>
              <w:t>以降年間</w:t>
            </w:r>
            <w:r w:rsidRPr="00ED4081">
              <w:rPr>
                <w:rFonts w:ascii="HGPｺﾞｼｯｸM" w:eastAsia="HGPｺﾞｼｯｸM" w:hAnsi="ＭＳ ゴシック" w:cs="ＭＳ ゴシック" w:hint="eastAsia"/>
                <w:spacing w:val="0"/>
                <w:szCs w:val="21"/>
              </w:rPr>
              <w:t>）</w:t>
            </w:r>
          </w:p>
        </w:tc>
        <w:tc>
          <w:tcPr>
            <w:tcW w:w="3412" w:type="dxa"/>
            <w:shd w:val="clear" w:color="auto" w:fill="auto"/>
            <w:vAlign w:val="center"/>
          </w:tcPr>
          <w:p w14:paraId="5510AE30" w14:textId="77777777" w:rsidR="00ED4081" w:rsidRPr="00925B0F" w:rsidRDefault="00ED4081"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金　</w:t>
            </w:r>
            <w:r>
              <w:rPr>
                <w:rFonts w:ascii="HGPｺﾞｼｯｸM" w:eastAsia="HGPｺﾞｼｯｸM" w:hAnsi="ＭＳ ゴシック" w:cs="ＭＳ ゴシック" w:hint="eastAsia"/>
                <w:spacing w:val="0"/>
                <w:szCs w:val="21"/>
              </w:rPr>
              <w:t>１００</w:t>
            </w:r>
            <w:r w:rsidRPr="00925B0F">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bl>
    <w:p w14:paraId="58C6847F" w14:textId="77777777" w:rsidR="00477480" w:rsidRDefault="00477480" w:rsidP="00EE25A4">
      <w:pPr>
        <w:autoSpaceDE/>
        <w:autoSpaceDN/>
        <w:spacing w:line="360" w:lineRule="auto"/>
        <w:ind w:leftChars="100" w:left="190" w:right="28" w:firstLineChars="1300" w:firstLine="2730"/>
        <w:jc w:val="left"/>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(消費税額及び地方消費税額（以下「消費税額等」という）抜き)</w:t>
      </w:r>
    </w:p>
    <w:p w14:paraId="52D5E4F6" w14:textId="77777777" w:rsidR="00E83277" w:rsidRDefault="00ED4081" w:rsidP="00EE25A4">
      <w:pPr>
        <w:autoSpaceDE/>
        <w:autoSpaceDN/>
        <w:spacing w:line="360" w:lineRule="auto"/>
        <w:ind w:leftChars="100" w:left="190" w:right="28" w:firstLineChars="761" w:firstLine="1370"/>
        <w:jc w:val="left"/>
        <w:rPr>
          <w:rFonts w:ascii="HGPｺﾞｼｯｸM" w:eastAsia="HGPｺﾞｼｯｸM" w:hAnsi="ＭＳ ゴシック" w:cs="ＭＳ ゴシック" w:hint="eastAsia"/>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※2年目以降のIRB費用については、</w:t>
      </w:r>
      <w:r w:rsidR="00E83277">
        <w:rPr>
          <w:rFonts w:ascii="HGPｺﾞｼｯｸM" w:eastAsia="HGPｺﾞｼｯｸM" w:hAnsi="ＭＳ ゴシック" w:cs="ＭＳ ゴシック" w:hint="eastAsia"/>
          <w:color w:val="000000"/>
          <w:spacing w:val="0"/>
          <w:sz w:val="18"/>
          <w:szCs w:val="21"/>
        </w:rPr>
        <w:t>契約締結後</w:t>
      </w:r>
      <w:r w:rsidRPr="00ED4081">
        <w:rPr>
          <w:rFonts w:ascii="HGPｺﾞｼｯｸM" w:eastAsia="HGPｺﾞｼｯｸM" w:hAnsi="ＭＳ ゴシック" w:cs="ＭＳ ゴシック" w:hint="eastAsia"/>
          <w:color w:val="000000"/>
          <w:spacing w:val="0"/>
          <w:sz w:val="18"/>
          <w:szCs w:val="21"/>
        </w:rPr>
        <w:t>1年間の症例登録がゼロの場合にはIRB費用を</w:t>
      </w:r>
    </w:p>
    <w:p w14:paraId="72BD8FA0" w14:textId="77777777" w:rsidR="00ED4081" w:rsidRPr="00ED4081" w:rsidRDefault="00ED4081" w:rsidP="00EE25A4">
      <w:pPr>
        <w:autoSpaceDE/>
        <w:autoSpaceDN/>
        <w:spacing w:line="360" w:lineRule="auto"/>
        <w:ind w:leftChars="100" w:left="190" w:right="28" w:firstLineChars="811" w:firstLine="1460"/>
        <w:jc w:val="left"/>
        <w:rPr>
          <w:rFonts w:ascii="HGPｺﾞｼｯｸM" w:eastAsia="HGPｺﾞｼｯｸM" w:hAnsi="ＭＳ ゴシック" w:cs="ＭＳ ゴシック" w:hint="eastAsia"/>
          <w:color w:val="000000"/>
          <w:spacing w:val="0"/>
          <w:sz w:val="18"/>
          <w:szCs w:val="21"/>
        </w:rPr>
      </w:pPr>
      <w:r w:rsidRPr="00ED4081">
        <w:rPr>
          <w:rFonts w:ascii="HGPｺﾞｼｯｸM" w:eastAsia="HGPｺﾞｼｯｸM" w:hAnsi="ＭＳ ゴシック" w:cs="ＭＳ ゴシック" w:hint="eastAsia"/>
          <w:color w:val="000000"/>
          <w:spacing w:val="0"/>
          <w:sz w:val="18"/>
          <w:szCs w:val="21"/>
        </w:rPr>
        <w:t>請求しないものとする</w:t>
      </w:r>
    </w:p>
    <w:p w14:paraId="6D3BDA4B" w14:textId="77777777" w:rsidR="00477480" w:rsidRPr="00925B0F" w:rsidRDefault="00477480" w:rsidP="00EE25A4">
      <w:pPr>
        <w:autoSpaceDE/>
        <w:autoSpaceDN/>
        <w:spacing w:line="360" w:lineRule="auto"/>
        <w:ind w:left="4111" w:right="28" w:hanging="3425"/>
        <w:rPr>
          <w:rFonts w:ascii="HGPｺﾞｼｯｸM" w:eastAsia="HGPｺﾞｼｯｸM" w:hAnsi="ＭＳ ゴシック" w:cs="ＭＳ ゴシック" w:hint="eastAsia"/>
          <w:spacing w:val="0"/>
          <w:szCs w:val="21"/>
        </w:rPr>
      </w:pPr>
    </w:p>
    <w:p w14:paraId="2C32621D" w14:textId="77777777" w:rsidR="000A3925" w:rsidRPr="00925B0F" w:rsidRDefault="00806F71" w:rsidP="00EE25A4">
      <w:pPr>
        <w:autoSpaceDE/>
        <w:autoSpaceDN/>
        <w:spacing w:line="360" w:lineRule="auto"/>
        <w:ind w:leftChars="100" w:left="190" w:right="28" w:firstLineChars="250" w:firstLine="525"/>
        <w:jc w:val="left"/>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14:paraId="7498C86F" w14:textId="77777777" w:rsidTr="00121AD6">
        <w:trPr>
          <w:trHeight w:val="340"/>
        </w:trPr>
        <w:tc>
          <w:tcPr>
            <w:tcW w:w="2050" w:type="dxa"/>
            <w:shd w:val="clear" w:color="auto" w:fill="auto"/>
            <w:vAlign w:val="center"/>
          </w:tcPr>
          <w:p w14:paraId="23EAB78C" w14:textId="77777777" w:rsidR="000A3925" w:rsidRPr="00925B0F" w:rsidRDefault="000A3925"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14:paraId="7E90347F" w14:textId="77777777" w:rsidR="000A3925" w:rsidRPr="00925B0F" w:rsidRDefault="000A3925"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Ｖｉｓｉｔ１</w:t>
            </w:r>
          </w:p>
        </w:tc>
        <w:tc>
          <w:tcPr>
            <w:tcW w:w="2145" w:type="dxa"/>
            <w:shd w:val="clear" w:color="auto" w:fill="auto"/>
            <w:vAlign w:val="center"/>
          </w:tcPr>
          <w:p w14:paraId="7D3AE6A4" w14:textId="77777777" w:rsidR="000A3925" w:rsidRPr="00925B0F" w:rsidRDefault="000A3925"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55633E">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sidR="0055633E">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57AF212E" w14:textId="77777777" w:rsidR="000A3925" w:rsidRPr="00925B0F" w:rsidRDefault="00591F82"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14:paraId="6AA0B6DA" w14:textId="77777777" w:rsidTr="00121AD6">
        <w:trPr>
          <w:trHeight w:val="340"/>
        </w:trPr>
        <w:tc>
          <w:tcPr>
            <w:tcW w:w="2050" w:type="dxa"/>
            <w:shd w:val="clear" w:color="auto" w:fill="auto"/>
            <w:vAlign w:val="center"/>
          </w:tcPr>
          <w:p w14:paraId="244E4BA7"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14:paraId="6AB90CEC"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5831AFF8"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14:paraId="0538AF10"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14:paraId="5740A752" w14:textId="77777777" w:rsidTr="00121AD6">
        <w:trPr>
          <w:trHeight w:val="340"/>
        </w:trPr>
        <w:tc>
          <w:tcPr>
            <w:tcW w:w="2050" w:type="dxa"/>
            <w:shd w:val="clear" w:color="auto" w:fill="auto"/>
            <w:vAlign w:val="center"/>
          </w:tcPr>
          <w:p w14:paraId="3293B252"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14:paraId="672CC78F"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3BF095A3" w14:textId="77777777" w:rsidR="000A3925" w:rsidRPr="00925B0F" w:rsidRDefault="00F3768F"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上記と同額</w:t>
            </w:r>
            <w:r w:rsidR="00E323AD">
              <w:rPr>
                <w:rFonts w:ascii="HGPｺﾞｼｯｸM" w:eastAsia="HGPｺﾞｼｯｸM" w:hAnsi="ＭＳ ゴシック" w:cs="ＭＳ ゴシック" w:hint="eastAsia"/>
                <w:color w:val="000000"/>
                <w:spacing w:val="0"/>
                <w:szCs w:val="21"/>
              </w:rPr>
              <w:t>を</w:t>
            </w:r>
            <w:r>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14:paraId="17A95C25" w14:textId="77777777" w:rsidR="000A3925" w:rsidRPr="00925B0F" w:rsidRDefault="00F3768F"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14:paraId="654C390D" w14:textId="77777777" w:rsidTr="00121AD6">
        <w:trPr>
          <w:trHeight w:val="340"/>
        </w:trPr>
        <w:tc>
          <w:tcPr>
            <w:tcW w:w="2050" w:type="dxa"/>
            <w:shd w:val="clear" w:color="auto" w:fill="auto"/>
            <w:vAlign w:val="center"/>
          </w:tcPr>
          <w:p w14:paraId="665FD140" w14:textId="77777777" w:rsidR="000A3925" w:rsidRPr="00925B0F" w:rsidRDefault="006415B6"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2130A9">
              <w:rPr>
                <w:rFonts w:ascii="HGPｺﾞｼｯｸM" w:eastAsia="HGPｺﾞｼｯｸM" w:hAnsi="ＭＳ ゴシック" w:cs="ＭＳ ゴシック" w:hint="eastAsia"/>
                <w:color w:val="000000"/>
                <w:spacing w:val="0"/>
                <w:sz w:val="18"/>
                <w:szCs w:val="21"/>
              </w:rPr>
              <w:t>被験者初期</w:t>
            </w:r>
            <w:r w:rsidR="00A27A0A" w:rsidRPr="002130A9">
              <w:rPr>
                <w:rFonts w:ascii="HGPｺﾞｼｯｸM" w:eastAsia="HGPｺﾞｼｯｸM" w:hAnsi="ＭＳ ゴシック" w:cs="ＭＳ ゴシック" w:hint="eastAsia"/>
                <w:color w:val="000000"/>
                <w:spacing w:val="0"/>
                <w:sz w:val="18"/>
                <w:szCs w:val="21"/>
              </w:rPr>
              <w:t>対応業務費</w:t>
            </w:r>
          </w:p>
        </w:tc>
        <w:tc>
          <w:tcPr>
            <w:tcW w:w="1984" w:type="dxa"/>
            <w:shd w:val="clear" w:color="auto" w:fill="auto"/>
            <w:vAlign w:val="center"/>
          </w:tcPr>
          <w:p w14:paraId="04EB63A3" w14:textId="77777777" w:rsidR="000A3925" w:rsidRPr="00925B0F" w:rsidRDefault="00A45B2B"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555A2075" w14:textId="77777777" w:rsidR="000A3925" w:rsidRPr="00925B0F" w:rsidRDefault="000A3925"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7D9C03D7" w14:textId="77777777" w:rsidR="000A3925" w:rsidRPr="00925B0F" w:rsidRDefault="000A3925" w:rsidP="00EE25A4">
            <w:pPr>
              <w:autoSpaceDE/>
              <w:autoSpaceDN/>
              <w:spacing w:line="360" w:lineRule="auto"/>
              <w:ind w:right="28"/>
              <w:jc w:val="center"/>
              <w:rPr>
                <w:rFonts w:ascii="HGPｺﾞｼｯｸM" w:eastAsia="HGPｺﾞｼｯｸM" w:hAnsi="ＭＳ ゴシック" w:cs="ＭＳ ゴシック" w:hint="eastAsia"/>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14:paraId="3835A1EE" w14:textId="77777777" w:rsidR="00CD1C97" w:rsidRDefault="00806F71" w:rsidP="00EE25A4">
      <w:pPr>
        <w:autoSpaceDE/>
        <w:autoSpaceDN/>
        <w:spacing w:line="360" w:lineRule="auto"/>
        <w:ind w:right="28" w:firstLineChars="3500" w:firstLine="735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（消費税額等抜き）</w:t>
      </w:r>
    </w:p>
    <w:p w14:paraId="7C920B1D" w14:textId="77777777" w:rsidR="00591F82" w:rsidRDefault="00591F82" w:rsidP="00EE25A4">
      <w:pPr>
        <w:autoSpaceDE/>
        <w:autoSpaceDN/>
        <w:spacing w:line="360" w:lineRule="auto"/>
        <w:ind w:leftChars="596" w:left="1276" w:right="28" w:hangingChars="72" w:hanging="144"/>
        <w:rPr>
          <w:rFonts w:ascii="HGPｺﾞｼｯｸM" w:eastAsia="HGPｺﾞｼｯｸM" w:hAnsi="ＭＳ ゴシック" w:cs="ＭＳ ゴシック" w:hint="eastAsia"/>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14:paraId="09C147B5" w14:textId="77777777" w:rsidR="00143704" w:rsidRDefault="00AD1A69" w:rsidP="00EE25A4">
      <w:pPr>
        <w:autoSpaceDE/>
        <w:autoSpaceDN/>
        <w:spacing w:line="360" w:lineRule="auto"/>
        <w:ind w:leftChars="596" w:left="1276" w:right="28" w:hangingChars="72" w:hanging="144"/>
        <w:rPr>
          <w:rFonts w:ascii="HGPｺﾞｼｯｸM" w:eastAsia="HGPｺﾞｼｯｸM" w:hAnsi="ＭＳ ゴシック" w:cs="ＭＳ ゴシック" w:hint="eastAsia"/>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9751F4">
        <w:rPr>
          <w:rFonts w:ascii="HGPｺﾞｼｯｸM" w:eastAsia="HGPｺﾞｼｯｸM" w:hAnsi="ＭＳ ゴシック" w:cs="ＭＳ ゴシック" w:hint="eastAsia"/>
          <w:spacing w:val="0"/>
          <w:sz w:val="20"/>
          <w:szCs w:val="21"/>
        </w:rPr>
        <w:t>依頼者が状況を見て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1ヶ月前までに甲に伝えるものとする</w:t>
      </w:r>
      <w:r w:rsidR="00C4050B">
        <w:rPr>
          <w:rFonts w:ascii="HGPｺﾞｼｯｸM" w:eastAsia="HGPｺﾞｼｯｸM" w:hAnsi="ＭＳ ゴシック" w:cs="ＭＳ ゴシック" w:hint="eastAsia"/>
          <w:spacing w:val="0"/>
          <w:sz w:val="20"/>
          <w:szCs w:val="21"/>
        </w:rPr>
        <w:t>。</w:t>
      </w:r>
    </w:p>
    <w:p w14:paraId="56E89B15" w14:textId="77777777" w:rsidR="009751F4" w:rsidRPr="009751F4" w:rsidRDefault="009751F4" w:rsidP="00EE25A4">
      <w:pPr>
        <w:autoSpaceDE/>
        <w:autoSpaceDN/>
        <w:spacing w:line="360" w:lineRule="auto"/>
        <w:ind w:leftChars="596" w:left="1276" w:right="28" w:hangingChars="72" w:hanging="144"/>
        <w:rPr>
          <w:rFonts w:ascii="HGPｺﾞｼｯｸM" w:eastAsia="HGPｺﾞｼｯｸM" w:hAnsi="ＭＳ ゴシック" w:cs="ＭＳ ゴシック" w:hint="eastAsia"/>
          <w:spacing w:val="0"/>
          <w:sz w:val="20"/>
          <w:szCs w:val="21"/>
        </w:rPr>
      </w:pPr>
    </w:p>
    <w:p w14:paraId="3492548A" w14:textId="77777777" w:rsidR="00AD1A69" w:rsidRDefault="00AD1A69" w:rsidP="00EE25A4">
      <w:pPr>
        <w:autoSpaceDE/>
        <w:autoSpaceDN/>
        <w:spacing w:line="360" w:lineRule="auto"/>
        <w:ind w:right="28" w:firstLineChars="337" w:firstLine="708"/>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14:paraId="0263E486" w14:textId="77777777" w:rsidTr="003A3CC8">
        <w:trPr>
          <w:trHeight w:val="340"/>
          <w:jc w:val="center"/>
        </w:trPr>
        <w:tc>
          <w:tcPr>
            <w:tcW w:w="4293" w:type="dxa"/>
            <w:shd w:val="clear" w:color="auto" w:fill="auto"/>
            <w:vAlign w:val="center"/>
          </w:tcPr>
          <w:p w14:paraId="6CC1F8CA" w14:textId="77777777" w:rsidR="002A0A42" w:rsidRPr="0044583A" w:rsidRDefault="002A0A4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6872423C" w14:textId="77777777" w:rsidR="002A0A42" w:rsidRPr="0044583A" w:rsidRDefault="002A0A4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0A5FB5E3" w14:textId="77777777" w:rsidTr="003A3CC8">
        <w:trPr>
          <w:trHeight w:val="340"/>
          <w:jc w:val="center"/>
        </w:trPr>
        <w:tc>
          <w:tcPr>
            <w:tcW w:w="4293" w:type="dxa"/>
            <w:shd w:val="clear" w:color="auto" w:fill="auto"/>
            <w:vAlign w:val="center"/>
          </w:tcPr>
          <w:p w14:paraId="4D428B4C" w14:textId="77777777" w:rsidR="002A0A42" w:rsidRPr="0044583A" w:rsidRDefault="00591F8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0CE6B94F" w14:textId="77777777" w:rsidR="002A0A42" w:rsidRPr="0044583A" w:rsidRDefault="00C96430"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14:paraId="6C874655" w14:textId="77777777" w:rsidTr="003A3CC8">
        <w:trPr>
          <w:trHeight w:val="340"/>
          <w:jc w:val="center"/>
        </w:trPr>
        <w:tc>
          <w:tcPr>
            <w:tcW w:w="4293" w:type="dxa"/>
            <w:shd w:val="clear" w:color="auto" w:fill="auto"/>
            <w:vAlign w:val="center"/>
          </w:tcPr>
          <w:p w14:paraId="14D1830F" w14:textId="77777777" w:rsidR="009E2B5A" w:rsidRPr="00837306" w:rsidRDefault="00591F8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449D95C4" w14:textId="77777777" w:rsidR="00C96430" w:rsidRPr="0044583A" w:rsidRDefault="00657F25"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1CA22BAF" w14:textId="77777777" w:rsidR="00366FC0" w:rsidRDefault="004B33F0" w:rsidP="00EE25A4">
      <w:pPr>
        <w:autoSpaceDE/>
        <w:autoSpaceDN/>
        <w:spacing w:line="360" w:lineRule="auto"/>
        <w:ind w:right="28" w:firstLineChars="2900" w:firstLine="609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（消費税額等抜き）</w:t>
      </w:r>
    </w:p>
    <w:p w14:paraId="14729558" w14:textId="77777777" w:rsidR="00657F25" w:rsidRDefault="00657F25" w:rsidP="00EE25A4">
      <w:pPr>
        <w:autoSpaceDE/>
        <w:autoSpaceDN/>
        <w:spacing w:line="360" w:lineRule="auto"/>
        <w:ind w:right="28" w:firstLineChars="337" w:firstLine="708"/>
        <w:rPr>
          <w:rFonts w:ascii="HGPｺﾞｼｯｸM" w:eastAsia="HGPｺﾞｼｯｸM" w:hAnsi="ＭＳ ゴシック" w:cs="ＭＳ ゴシック" w:hint="eastAsia"/>
          <w:spacing w:val="0"/>
          <w:szCs w:val="21"/>
        </w:rPr>
      </w:pPr>
    </w:p>
    <w:p w14:paraId="0AD8105D" w14:textId="77777777" w:rsidR="002A0A42" w:rsidRDefault="002A0A42" w:rsidP="00EE25A4">
      <w:pPr>
        <w:autoSpaceDE/>
        <w:autoSpaceDN/>
        <w:spacing w:line="360" w:lineRule="auto"/>
        <w:ind w:right="28" w:firstLineChars="337" w:firstLine="708"/>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14:paraId="5E3A3211" w14:textId="77777777" w:rsidTr="003A3CC8">
        <w:trPr>
          <w:trHeight w:val="340"/>
          <w:jc w:val="center"/>
        </w:trPr>
        <w:tc>
          <w:tcPr>
            <w:tcW w:w="4297" w:type="dxa"/>
            <w:shd w:val="clear" w:color="auto" w:fill="auto"/>
            <w:vAlign w:val="center"/>
          </w:tcPr>
          <w:p w14:paraId="1DF86687" w14:textId="77777777" w:rsidR="002A0A42" w:rsidRPr="0044583A" w:rsidRDefault="002A0A4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5D81F8FF" w14:textId="77777777" w:rsidR="002A0A42" w:rsidRPr="0044583A" w:rsidRDefault="002A0A42"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57A57003" w14:textId="77777777" w:rsidTr="003A3CC8">
        <w:trPr>
          <w:trHeight w:val="340"/>
          <w:jc w:val="center"/>
        </w:trPr>
        <w:tc>
          <w:tcPr>
            <w:tcW w:w="4297" w:type="dxa"/>
            <w:shd w:val="clear" w:color="auto" w:fill="auto"/>
            <w:vAlign w:val="center"/>
          </w:tcPr>
          <w:p w14:paraId="799F916F" w14:textId="77777777" w:rsidR="002A0A42" w:rsidRPr="00EF169F" w:rsidRDefault="00591F82" w:rsidP="00EE25A4">
            <w:pPr>
              <w:autoSpaceDE/>
              <w:autoSpaceDN/>
              <w:spacing w:line="360" w:lineRule="auto"/>
              <w:ind w:right="28"/>
              <w:jc w:val="center"/>
              <w:rPr>
                <w:rFonts w:ascii="HGPｺﾞｼｯｸM" w:eastAsia="HGPｺﾞｼｯｸM" w:hAnsi="ＭＳ ゴシック" w:cs="ＭＳ ゴシック" w:hint="eastAsia"/>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799B58AA" w14:textId="77777777" w:rsidR="002A0A42" w:rsidRPr="0044583A" w:rsidRDefault="00EF169F" w:rsidP="00EE25A4">
            <w:pPr>
              <w:autoSpaceDE/>
              <w:autoSpaceDN/>
              <w:spacing w:line="360" w:lineRule="auto"/>
              <w:ind w:right="28"/>
              <w:jc w:val="center"/>
              <w:rPr>
                <w:rFonts w:ascii="HGPｺﾞｼｯｸM" w:eastAsia="HGPｺﾞｼｯｸM" w:hAnsi="ＭＳ ゴシック" w:cs="ＭＳ ゴシック" w:hint="eastAsia"/>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00C6FF7B" w14:textId="77777777" w:rsidR="004B33F0" w:rsidRDefault="004B33F0" w:rsidP="00EE25A4">
      <w:pPr>
        <w:autoSpaceDE/>
        <w:autoSpaceDN/>
        <w:spacing w:line="360" w:lineRule="auto"/>
        <w:ind w:right="28" w:firstLineChars="2900" w:firstLine="609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（消費税額等抜き）</w:t>
      </w:r>
    </w:p>
    <w:p w14:paraId="6D43C3BC" w14:textId="77777777" w:rsidR="00A30F11" w:rsidRDefault="00A30F11" w:rsidP="00EE25A4">
      <w:pPr>
        <w:autoSpaceDE/>
        <w:autoSpaceDN/>
        <w:spacing w:line="360" w:lineRule="auto"/>
        <w:ind w:right="28" w:firstLineChars="2900" w:firstLine="6090"/>
        <w:rPr>
          <w:rFonts w:ascii="HGPｺﾞｼｯｸM" w:eastAsia="HGPｺﾞｼｯｸM" w:hAnsi="ＭＳ ゴシック" w:cs="ＭＳ ゴシック" w:hint="eastAsia"/>
          <w:spacing w:val="0"/>
          <w:szCs w:val="21"/>
        </w:rPr>
      </w:pPr>
    </w:p>
    <w:p w14:paraId="5BB8EA06" w14:textId="77777777" w:rsidR="006F4594" w:rsidRDefault="00911F10" w:rsidP="00EE25A4">
      <w:pPr>
        <w:tabs>
          <w:tab w:val="left" w:pos="720"/>
        </w:tabs>
        <w:autoSpaceDE/>
        <w:autoSpaceDN/>
        <w:spacing w:line="360" w:lineRule="auto"/>
        <w:ind w:right="28" w:firstLineChars="67" w:firstLine="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Pr="00925B0F">
        <w:rPr>
          <w:rFonts w:ascii="HGPｺﾞｼｯｸM" w:eastAsia="HGPｺﾞｼｯｸM" w:hAnsi="ＭＳ ゴシック" w:cs="ＭＳ ゴシック" w:hint="eastAsia"/>
          <w:color w:val="000000"/>
          <w:spacing w:val="0"/>
          <w:szCs w:val="21"/>
        </w:rPr>
        <w:t>○○</w:t>
      </w:r>
      <w:r w:rsidR="001672C9">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14:paraId="5FF6CEC1" w14:textId="77777777" w:rsidR="00A166AD" w:rsidRDefault="00911F10" w:rsidP="00EE25A4">
      <w:pPr>
        <w:tabs>
          <w:tab w:val="left" w:pos="720"/>
        </w:tabs>
        <w:autoSpaceDE/>
        <w:autoSpaceDN/>
        <w:spacing w:line="360" w:lineRule="auto"/>
        <w:ind w:leftChars="74" w:left="284" w:right="28" w:hangingChars="68" w:hanging="143"/>
        <w:jc w:val="left"/>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三</w:t>
      </w:r>
      <w:r w:rsidR="00A166AD" w:rsidRPr="00925B0F">
        <w:rPr>
          <w:rFonts w:ascii="HGPｺﾞｼｯｸM" w:eastAsia="HGPｺﾞｼｯｸM" w:hAnsi="ＭＳ ゴシック" w:cs="ＭＳ ゴシック" w:hint="eastAsia"/>
          <w:spacing w:val="0"/>
          <w:szCs w:val="21"/>
        </w:rPr>
        <w:t xml:space="preserve">　被験者負担軽減費1来院につき</w:t>
      </w:r>
      <w:r w:rsidR="00AB18CD" w:rsidRPr="00925B0F">
        <w:rPr>
          <w:rFonts w:ascii="HGPｺﾞｼｯｸM" w:eastAsia="HGPｺﾞｼｯｸM" w:hAnsi="ＭＳ ゴシック" w:cs="ＭＳ ゴシック" w:hint="eastAsia"/>
          <w:spacing w:val="0"/>
          <w:szCs w:val="21"/>
        </w:rPr>
        <w:t>金</w:t>
      </w:r>
      <w:r w:rsidR="00B33187" w:rsidRPr="00925B0F">
        <w:rPr>
          <w:rFonts w:ascii="HGPｺﾞｼｯｸM" w:eastAsia="HGPｺﾞｼｯｸM" w:hAnsi="ＭＳ ゴシック" w:cs="ＭＳ ゴシック" w:hint="eastAsia"/>
          <w:spacing w:val="0"/>
          <w:szCs w:val="21"/>
        </w:rPr>
        <w:t>○</w:t>
      </w:r>
      <w:r w:rsidR="00AA7566">
        <w:rPr>
          <w:rFonts w:ascii="HGPｺﾞｼｯｸM" w:eastAsia="HGPｺﾞｼｯｸM" w:hAnsi="ＭＳ ゴシック" w:cs="ＭＳ ゴシック" w:hint="eastAsia"/>
          <w:spacing w:val="0"/>
          <w:szCs w:val="21"/>
        </w:rPr>
        <w:t>，</w:t>
      </w:r>
      <w:r w:rsidR="00B33187"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 xml:space="preserve"> 円(消費税</w:t>
      </w:r>
      <w:r w:rsidR="009F6DE3" w:rsidRPr="00925B0F">
        <w:rPr>
          <w:rFonts w:ascii="HGPｺﾞｼｯｸM" w:eastAsia="HGPｺﾞｼｯｸM" w:hAnsi="ＭＳ ゴシック" w:cs="ＭＳ ゴシック" w:hint="eastAsia"/>
          <w:spacing w:val="0"/>
          <w:szCs w:val="21"/>
        </w:rPr>
        <w:t>額等</w:t>
      </w:r>
      <w:r w:rsidR="00E323AD">
        <w:rPr>
          <w:rFonts w:ascii="HGPｺﾞｼｯｸM" w:eastAsia="HGPｺﾞｼｯｸM" w:hAnsi="ＭＳ ゴシック" w:cs="ＭＳ ゴシック" w:hint="eastAsia"/>
          <w:spacing w:val="0"/>
          <w:szCs w:val="21"/>
        </w:rPr>
        <w:t>抜き</w:t>
      </w:r>
      <w:r w:rsidR="00A166AD" w:rsidRPr="00925B0F">
        <w:rPr>
          <w:rFonts w:ascii="HGPｺﾞｼｯｸM" w:eastAsia="HGPｺﾞｼｯｸM" w:hAnsi="ＭＳ ゴシック" w:cs="ＭＳ ゴシック" w:hint="eastAsia"/>
          <w:spacing w:val="0"/>
          <w:szCs w:val="21"/>
        </w:rPr>
        <w:t xml:space="preserve">) </w:t>
      </w:r>
    </w:p>
    <w:p w14:paraId="1A66B581" w14:textId="77777777" w:rsidR="00E323AD" w:rsidRDefault="00E323AD" w:rsidP="00EE25A4">
      <w:pPr>
        <w:tabs>
          <w:tab w:val="left" w:pos="720"/>
        </w:tabs>
        <w:autoSpaceDE/>
        <w:autoSpaceDN/>
        <w:spacing w:line="360" w:lineRule="auto"/>
        <w:ind w:leftChars="74" w:left="284" w:right="28" w:hangingChars="68" w:hanging="143"/>
        <w:jc w:val="left"/>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 xml:space="preserve">四　</w:t>
      </w:r>
      <w:r w:rsidRPr="00E323AD">
        <w:rPr>
          <w:rFonts w:ascii="HGPｺﾞｼｯｸM" w:eastAsia="HGPｺﾞｼｯｸM" w:hAnsi="ＭＳ ゴシック" w:cs="ＭＳ ゴシック" w:hint="eastAsia"/>
          <w:spacing w:val="0"/>
          <w:szCs w:val="21"/>
        </w:rPr>
        <w:t>本治験に係る診療に要する費用のうち保険外併用療養費の支給対象外の費用(消費税額等を含む。以下「支給対象外費用」という。)</w:t>
      </w:r>
      <w:r>
        <w:rPr>
          <w:rFonts w:ascii="HGPｺﾞｼｯｸM" w:eastAsia="HGPｺﾞｼｯｸM" w:hAnsi="ＭＳ ゴシック" w:cs="ＭＳ ゴシック" w:hint="eastAsia"/>
          <w:spacing w:val="0"/>
          <w:szCs w:val="21"/>
        </w:rPr>
        <w:t>及び</w:t>
      </w:r>
      <w:r w:rsidRPr="00E323AD">
        <w:rPr>
          <w:rFonts w:ascii="HGPｺﾞｼｯｸM" w:eastAsia="HGPｺﾞｼｯｸM" w:hAnsi="ＭＳ ゴシック" w:cs="ＭＳ ゴシック" w:hint="eastAsia"/>
          <w:spacing w:val="0"/>
          <w:szCs w:val="21"/>
        </w:rPr>
        <w:t>旅費（実費）</w:t>
      </w:r>
    </w:p>
    <w:p w14:paraId="714DE536" w14:textId="310B40B1" w:rsidR="00EE25A4" w:rsidRDefault="00EE25A4" w:rsidP="00EE25A4">
      <w:pPr>
        <w:tabs>
          <w:tab w:val="left" w:pos="720"/>
        </w:tabs>
        <w:autoSpaceDE/>
        <w:autoSpaceDN/>
        <w:spacing w:line="360" w:lineRule="auto"/>
        <w:ind w:leftChars="74" w:left="270" w:right="28" w:hangingChars="68" w:hanging="129"/>
        <w:jc w:val="left"/>
        <w:rPr>
          <w:rFonts w:ascii="HGPｺﾞｼｯｸM" w:eastAsia="HGPｺﾞｼｯｸM"/>
        </w:rPr>
      </w:pPr>
      <w:r>
        <w:rPr>
          <w:rFonts w:ascii="HGPｺﾞｼｯｸM" w:eastAsia="HGPｺﾞｼｯｸM" w:hint="eastAsia"/>
        </w:rPr>
        <w:lastRenderedPageBreak/>
        <w:t xml:space="preserve">五　</w:t>
      </w:r>
      <w:r w:rsidRPr="00EE25A4">
        <w:rPr>
          <w:rFonts w:ascii="HGPｺﾞｼｯｸM" w:eastAsia="HGPｺﾞｼｯｸM" w:hint="eastAsia"/>
        </w:rPr>
        <w:t>電子カルテ閲覧のためのＩＤ作成費用として、</w:t>
      </w:r>
      <w:r w:rsidR="005C36A0">
        <w:rPr>
          <w:rFonts w:ascii="HGPｺﾞｼｯｸM" w:eastAsia="HGPｺﾞｼｯｸM" w:hint="eastAsia"/>
        </w:rPr>
        <w:t>閲覧者一人あたり</w:t>
      </w:r>
      <w:r w:rsidR="00CC3354">
        <w:rPr>
          <w:rFonts w:ascii="HGPｺﾞｼｯｸM" w:eastAsia="HGPｺﾞｼｯｸM" w:hint="eastAsia"/>
        </w:rPr>
        <w:t xml:space="preserve">　</w:t>
      </w:r>
      <w:r>
        <w:rPr>
          <w:rFonts w:ascii="HGPｺﾞｼｯｸM" w:eastAsia="HGPｺﾞｼｯｸM" w:hint="eastAsia"/>
        </w:rPr>
        <w:t>１０</w:t>
      </w:r>
      <w:r w:rsidRPr="00EE25A4">
        <w:rPr>
          <w:rFonts w:ascii="HGPｺﾞｼｯｸM" w:eastAsia="HGPｺﾞｼｯｸM" w:hint="eastAsia"/>
        </w:rPr>
        <w:t>，０００ 円 （消費税額等抜き）</w:t>
      </w:r>
    </w:p>
    <w:p w14:paraId="6E120DB9" w14:textId="3FBD6BE8" w:rsidR="00CC3354" w:rsidRPr="00CC3354" w:rsidRDefault="00CC3354" w:rsidP="00CC3354">
      <w:pPr>
        <w:tabs>
          <w:tab w:val="left" w:pos="720"/>
        </w:tabs>
        <w:autoSpaceDE/>
        <w:autoSpaceDN/>
        <w:spacing w:line="360" w:lineRule="auto"/>
        <w:ind w:leftChars="74" w:left="270" w:right="28" w:hangingChars="68" w:hanging="129"/>
        <w:jc w:val="left"/>
        <w:rPr>
          <w:rFonts w:ascii="HGPｺﾞｼｯｸM" w:eastAsia="HGPｺﾞｼｯｸM" w:hint="eastAsia"/>
        </w:rPr>
      </w:pPr>
      <w:r>
        <w:rPr>
          <w:rFonts w:ascii="HGPｺﾞｼｯｸM" w:eastAsia="HGPｺﾞｼｯｸM" w:hint="eastAsia"/>
        </w:rPr>
        <w:t>六　治験関連文書の電磁的保管に伴う利用料として、１課題あたり　〇〇</w:t>
      </w:r>
      <w:r w:rsidRPr="00EE25A4">
        <w:rPr>
          <w:rFonts w:ascii="HGPｺﾞｼｯｸM" w:eastAsia="HGPｺﾞｼｯｸM" w:hint="eastAsia"/>
        </w:rPr>
        <w:t>，</w:t>
      </w:r>
      <w:r>
        <w:rPr>
          <w:rFonts w:ascii="HGPｺﾞｼｯｸM" w:eastAsia="HGPｺﾞｼｯｸM" w:hint="eastAsia"/>
        </w:rPr>
        <w:t>〇〇〇</w:t>
      </w:r>
      <w:r w:rsidRPr="00EE25A4">
        <w:rPr>
          <w:rFonts w:ascii="HGPｺﾞｼｯｸM" w:eastAsia="HGPｺﾞｼｯｸM" w:hint="eastAsia"/>
        </w:rPr>
        <w:t xml:space="preserve"> 円 </w:t>
      </w:r>
      <w:r>
        <w:rPr>
          <w:rFonts w:ascii="HGPｺﾞｼｯｸM" w:eastAsia="HGPｺﾞｼｯｸM" w:hint="eastAsia"/>
        </w:rPr>
        <w:t xml:space="preserve">/月　</w:t>
      </w:r>
      <w:r w:rsidRPr="00EE25A4">
        <w:rPr>
          <w:rFonts w:ascii="HGPｺﾞｼｯｸM" w:eastAsia="HGPｺﾞｼｯｸM" w:hint="eastAsia"/>
        </w:rPr>
        <w:t>（消費税額等抜き）</w:t>
      </w:r>
    </w:p>
    <w:p w14:paraId="545F302B" w14:textId="7C0F49DE" w:rsidR="00A166AD" w:rsidRPr="00925B0F" w:rsidRDefault="00467CF8" w:rsidP="00EE25A4">
      <w:pPr>
        <w:tabs>
          <w:tab w:val="left" w:pos="720"/>
        </w:tabs>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w:t>
      </w:r>
      <w:r w:rsidR="006F4594">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乙は、</w:t>
      </w:r>
      <w:r w:rsidRPr="00925B0F">
        <w:rPr>
          <w:rFonts w:ascii="HGPｺﾞｼｯｸM" w:eastAsia="HGPｺﾞｼｯｸM" w:hAnsi="ＭＳ ゴシック" w:cs="ＭＳ ゴシック" w:hint="eastAsia"/>
          <w:spacing w:val="0"/>
          <w:szCs w:val="21"/>
        </w:rPr>
        <w:t>第１項第１号</w:t>
      </w:r>
      <w:r w:rsidR="00EE25A4">
        <w:rPr>
          <w:rFonts w:ascii="HGPｺﾞｼｯｸM" w:eastAsia="HGPｺﾞｼｯｸM" w:hAnsi="ＭＳ ゴシック" w:cs="ＭＳ ゴシック" w:hint="eastAsia"/>
          <w:spacing w:val="0"/>
          <w:szCs w:val="21"/>
        </w:rPr>
        <w:t>、第２号</w:t>
      </w:r>
      <w:r w:rsidR="00CC3354">
        <w:rPr>
          <w:rFonts w:ascii="HGPｺﾞｼｯｸM" w:eastAsia="HGPｺﾞｼｯｸM" w:hAnsi="ＭＳ ゴシック" w:cs="ＭＳ ゴシック" w:hint="eastAsia"/>
          <w:spacing w:val="0"/>
          <w:szCs w:val="21"/>
        </w:rPr>
        <w:t>、</w:t>
      </w:r>
      <w:r w:rsidR="00E323AD">
        <w:rPr>
          <w:rFonts w:ascii="HGPｺﾞｼｯｸM" w:eastAsia="HGPｺﾞｼｯｸM" w:hAnsi="ＭＳ ゴシック" w:cs="ＭＳ ゴシック" w:hint="eastAsia"/>
          <w:spacing w:val="0"/>
          <w:szCs w:val="21"/>
        </w:rPr>
        <w:t>第３号</w:t>
      </w:r>
      <w:r w:rsidR="00EE25A4">
        <w:rPr>
          <w:rFonts w:ascii="HGPｺﾞｼｯｸM" w:eastAsia="HGPｺﾞｼｯｸM" w:hAnsi="ＭＳ ゴシック" w:cs="ＭＳ ゴシック" w:hint="eastAsia"/>
          <w:spacing w:val="0"/>
          <w:szCs w:val="21"/>
        </w:rPr>
        <w:t>、第５号</w:t>
      </w:r>
      <w:r w:rsidR="00CC3354">
        <w:rPr>
          <w:rFonts w:ascii="HGPｺﾞｼｯｸM" w:eastAsia="HGPｺﾞｼｯｸM" w:hAnsi="ＭＳ ゴシック" w:cs="ＭＳ ゴシック" w:hint="eastAsia"/>
          <w:spacing w:val="0"/>
          <w:szCs w:val="21"/>
        </w:rPr>
        <w:t>、及び第６号</w:t>
      </w:r>
      <w:r w:rsidRPr="00925B0F">
        <w:rPr>
          <w:rFonts w:ascii="HGPｺﾞｼｯｸM" w:eastAsia="HGPｺﾞｼｯｸM" w:hAnsi="ＭＳ ゴシック" w:cs="ＭＳ ゴシック" w:hint="eastAsia"/>
          <w:spacing w:val="0"/>
          <w:szCs w:val="21"/>
        </w:rPr>
        <w:t>の金額に消費税額等を加えた額及び第１項第</w:t>
      </w:r>
      <w:r w:rsidR="00E323AD">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号の</w:t>
      </w:r>
      <w:r w:rsidR="00A166AD" w:rsidRPr="00925B0F">
        <w:rPr>
          <w:rFonts w:ascii="HGPｺﾞｼｯｸM" w:eastAsia="HGPｺﾞｼｯｸM" w:hAnsi="ＭＳ ゴシック" w:cs="ＭＳ ゴシック" w:hint="eastAsia"/>
          <w:spacing w:val="0"/>
          <w:szCs w:val="21"/>
        </w:rPr>
        <w:t>額を、甲が発行する請求書によって</w:t>
      </w:r>
      <w:r w:rsidR="00F254B9" w:rsidRPr="00925B0F">
        <w:rPr>
          <w:rFonts w:ascii="HGPｺﾞｼｯｸM" w:eastAsia="HGPｺﾞｼｯｸM" w:hAnsi="ＭＳ ゴシック" w:cs="ＭＳ ゴシック" w:hint="eastAsia"/>
          <w:spacing w:val="0"/>
          <w:szCs w:val="21"/>
        </w:rPr>
        <w:t>請求</w:t>
      </w:r>
      <w:r w:rsidR="00A166AD" w:rsidRPr="00925B0F">
        <w:rPr>
          <w:rFonts w:ascii="HGPｺﾞｼｯｸM" w:eastAsia="HGPｺﾞｼｯｸM" w:hAnsi="ＭＳ ゴシック" w:cs="ＭＳ ゴシック" w:hint="eastAsia"/>
          <w:spacing w:val="0"/>
          <w:szCs w:val="21"/>
        </w:rPr>
        <w:t>日より</w:t>
      </w:r>
      <w:r w:rsidR="00F254B9" w:rsidRPr="00925B0F">
        <w:rPr>
          <w:rFonts w:ascii="HGPｺﾞｼｯｸM" w:eastAsia="HGPｺﾞｼｯｸM" w:hAnsi="ＭＳ ゴシック" w:cs="ＭＳ ゴシック" w:hint="eastAsia"/>
          <w:spacing w:val="0"/>
          <w:szCs w:val="21"/>
        </w:rPr>
        <w:t>６０</w:t>
      </w:r>
      <w:r w:rsidR="00A166AD" w:rsidRPr="00925B0F">
        <w:rPr>
          <w:rFonts w:ascii="HGPｺﾞｼｯｸM" w:eastAsia="HGPｺﾞｼｯｸM" w:hAnsi="ＭＳ ゴシック" w:cs="ＭＳ ゴシック" w:hint="eastAsia"/>
          <w:spacing w:val="0"/>
          <w:szCs w:val="21"/>
        </w:rPr>
        <w:t>日以内に支払うものとする。</w:t>
      </w:r>
      <w:r w:rsidRPr="00925B0F">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14:paraId="62C7BCA8" w14:textId="77777777" w:rsidR="007821C8" w:rsidRPr="00925B0F" w:rsidRDefault="00467CF8" w:rsidP="00EE25A4">
      <w:pPr>
        <w:tabs>
          <w:tab w:val="left" w:pos="720"/>
        </w:tabs>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14:paraId="239D6D79" w14:textId="77777777" w:rsidR="00A166AD" w:rsidRPr="00925B0F" w:rsidRDefault="00477480" w:rsidP="00EE25A4">
      <w:pPr>
        <w:tabs>
          <w:tab w:val="left" w:pos="720"/>
        </w:tabs>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697D78C5" w14:textId="77777777" w:rsidR="00A166AD" w:rsidRPr="00925B0F" w:rsidRDefault="00477480"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14:paraId="0D8F1827" w14:textId="77777777" w:rsidR="009838AE" w:rsidRPr="00121AD6" w:rsidRDefault="009838AE" w:rsidP="00EE25A4">
      <w:pPr>
        <w:autoSpaceDE/>
        <w:autoSpaceDN/>
        <w:spacing w:line="360" w:lineRule="auto"/>
        <w:rPr>
          <w:rFonts w:ascii="HGPｺﾞｼｯｸM" w:eastAsia="HGPｺﾞｼｯｸM" w:hAnsi="ＭＳ ゴシック" w:hint="eastAsia"/>
          <w:spacing w:val="4"/>
          <w:szCs w:val="21"/>
        </w:rPr>
      </w:pPr>
    </w:p>
    <w:p w14:paraId="459E49F0"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14:paraId="648757BF"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373E393E" w14:textId="77777777" w:rsidR="00A166AD" w:rsidRPr="00925B0F" w:rsidRDefault="00A166AD" w:rsidP="00EE25A4">
      <w:pPr>
        <w:autoSpaceDE/>
        <w:autoSpaceDN/>
        <w:spacing w:line="360" w:lineRule="auto"/>
        <w:ind w:left="220" w:hanging="218"/>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6926C6DA"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14:paraId="0FA79667" w14:textId="77777777" w:rsidR="00A166AD" w:rsidRPr="00925B0F" w:rsidRDefault="00A166AD" w:rsidP="00EE25A4">
      <w:pPr>
        <w:autoSpaceDE/>
        <w:autoSpaceDN/>
        <w:spacing w:line="360" w:lineRule="auto"/>
        <w:ind w:left="142"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2B41B4E7" w14:textId="77777777" w:rsidR="00331FE7" w:rsidRPr="00925B0F" w:rsidRDefault="00331FE7" w:rsidP="00EE25A4">
      <w:pPr>
        <w:autoSpaceDE/>
        <w:autoSpaceDN/>
        <w:spacing w:line="360" w:lineRule="auto"/>
        <w:rPr>
          <w:rFonts w:ascii="HGPｺﾞｼｯｸM" w:eastAsia="HGPｺﾞｼｯｸM" w:hAnsi="ＭＳ ゴシック" w:cs="ＭＳ ゴシック" w:hint="eastAsia"/>
          <w:spacing w:val="0"/>
          <w:szCs w:val="21"/>
        </w:rPr>
      </w:pPr>
    </w:p>
    <w:p w14:paraId="12C5C056" w14:textId="77777777" w:rsidR="004E27CD" w:rsidRPr="00925B0F" w:rsidRDefault="004E27CD" w:rsidP="00EE25A4">
      <w:pPr>
        <w:autoSpaceDE/>
        <w:autoSpaceDN/>
        <w:spacing w:line="360" w:lineRule="auto"/>
        <w:ind w:left="220"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（被験者の健康被害の賠償）</w:t>
      </w:r>
    </w:p>
    <w:p w14:paraId="4770627B" w14:textId="77777777" w:rsidR="004E27CD" w:rsidRPr="00925B0F" w:rsidRDefault="004E27CD" w:rsidP="00EE25A4">
      <w:pPr>
        <w:autoSpaceDE/>
        <w:autoSpaceDN/>
        <w:spacing w:line="360" w:lineRule="auto"/>
        <w:ind w:left="142"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14:paraId="3D7EEE36"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p>
    <w:p w14:paraId="49856C2D"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（契約の解除）</w:t>
      </w:r>
    </w:p>
    <w:p w14:paraId="1E93DD08"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w:t>
      </w:r>
      <w:r w:rsidRPr="00925B0F">
        <w:rPr>
          <w:rFonts w:ascii="HGPｺﾞｼｯｸM" w:eastAsia="HGPｺﾞｼｯｸM" w:hAnsi="ＭＳ ゴシック" w:cs="ＭＳ ゴシック" w:hint="eastAsia"/>
          <w:spacing w:val="0"/>
          <w:szCs w:val="21"/>
        </w:rPr>
        <w:lastRenderedPageBreak/>
        <w:t>他医療上やむを得ない理由により治験実施計画書から逸脱した場合はこの限りではない｡</w:t>
      </w:r>
    </w:p>
    <w:p w14:paraId="299337DA" w14:textId="77777777" w:rsidR="00A166AD" w:rsidRPr="00925B0F" w:rsidRDefault="00A166AD" w:rsidP="00EE25A4">
      <w:pPr>
        <w:autoSpaceDE/>
        <w:autoSpaceDN/>
        <w:spacing w:line="360" w:lineRule="auto"/>
        <w:ind w:left="142"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0FD265AA" w14:textId="77777777" w:rsidR="00095FEE" w:rsidRPr="00925B0F" w:rsidRDefault="00095FEE" w:rsidP="00EE25A4">
      <w:pPr>
        <w:autoSpaceDE/>
        <w:autoSpaceDN/>
        <w:spacing w:line="360" w:lineRule="auto"/>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14:paraId="1592D878" w14:textId="77777777" w:rsidR="00095FEE" w:rsidRPr="00925B0F" w:rsidRDefault="00095FEE"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一　暴力的な要求行為</w:t>
      </w:r>
    </w:p>
    <w:p w14:paraId="3D871F6D" w14:textId="77777777" w:rsidR="00095FEE" w:rsidRPr="00925B0F" w:rsidRDefault="00095FEE"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二　法的な責任を超えた不当な要求行為</w:t>
      </w:r>
    </w:p>
    <w:p w14:paraId="03CD7C68" w14:textId="77777777" w:rsidR="00095FEE" w:rsidRPr="00925B0F" w:rsidRDefault="00095FEE"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三　取引に関して、脅迫的な言動をし、又は暴力を用いる行為</w:t>
      </w:r>
    </w:p>
    <w:p w14:paraId="7D2A5328" w14:textId="77777777" w:rsidR="00095FEE" w:rsidRPr="00925B0F" w:rsidRDefault="00095FEE" w:rsidP="00EE25A4">
      <w:pPr>
        <w:autoSpaceDE/>
        <w:autoSpaceDN/>
        <w:spacing w:line="360" w:lineRule="auto"/>
        <w:ind w:left="220" w:right="28" w:hanging="218"/>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5BC51A45" w14:textId="77777777" w:rsidR="00A166AD" w:rsidRPr="000035AD" w:rsidRDefault="00095FEE" w:rsidP="00EE25A4">
      <w:pPr>
        <w:autoSpaceDE/>
        <w:autoSpaceDN/>
        <w:spacing w:line="360" w:lineRule="auto"/>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第１項</w:t>
      </w:r>
      <w:r w:rsidR="001672C9">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に基づき本契約が解除された場合、甲は、第６条第１項により乙から受領した治験薬</w:t>
      </w:r>
      <w:r w:rsidR="00FC4DD3">
        <w:rPr>
          <w:rFonts w:ascii="HGPｺﾞｼｯｸM" w:eastAsia="HGPｺﾞｼｯｸM" w:hAnsi="ＭＳ ゴシック" w:cs="ＭＳ ゴシック" w:hint="eastAsia"/>
          <w:spacing w:val="0"/>
          <w:szCs w:val="21"/>
        </w:rPr>
        <w:t>又は</w:t>
      </w:r>
      <w:r w:rsidR="00907181" w:rsidRPr="00907181">
        <w:rPr>
          <w:rFonts w:ascii="HGPｺﾞｼｯｸM" w:eastAsia="HGPｺﾞｼｯｸM" w:hAnsi="ＭＳ ゴシック" w:cs="ＭＳ ゴシック" w:hint="eastAsia"/>
          <w:spacing w:val="0"/>
          <w:szCs w:val="21"/>
        </w:rPr>
        <w:t>治験使用薬</w:t>
      </w:r>
      <w:r w:rsidR="00A166AD" w:rsidRPr="00925B0F">
        <w:rPr>
          <w:rFonts w:ascii="HGPｺﾞｼｯｸM" w:eastAsia="HGPｺﾞｼｯｸM" w:hAnsi="ＭＳ ゴシック" w:cs="ＭＳ ゴシック" w:hint="eastAsia"/>
          <w:spacing w:val="0"/>
          <w:szCs w:val="21"/>
        </w:rPr>
        <w:t>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338DA2E8" w14:textId="77777777" w:rsidR="00A166AD" w:rsidRPr="00925B0F" w:rsidRDefault="00095FEE" w:rsidP="00EE25A4">
      <w:pPr>
        <w:autoSpaceDE/>
        <w:autoSpaceDN/>
        <w:spacing w:line="360" w:lineRule="auto"/>
        <w:ind w:left="142" w:right="28"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第１項</w:t>
      </w:r>
      <w:r w:rsidR="001672C9">
        <w:rPr>
          <w:rFonts w:ascii="HGPｺﾞｼｯｸM" w:eastAsia="HGPｺﾞｼｯｸM" w:hAnsi="ＭＳ ゴシック" w:cs="ＭＳ ゴシック" w:hint="eastAsia"/>
          <w:spacing w:val="0"/>
          <w:szCs w:val="21"/>
        </w:rPr>
        <w:t>から</w:t>
      </w:r>
      <w:r w:rsidR="00F9678F" w:rsidRPr="00925B0F">
        <w:rPr>
          <w:rFonts w:ascii="HGPｺﾞｼｯｸM" w:eastAsia="HGPｺﾞｼｯｸM" w:hAnsi="ＭＳ ゴシック" w:cs="ＭＳ ゴシック" w:hint="eastAsia"/>
          <w:spacing w:val="0"/>
          <w:szCs w:val="21"/>
        </w:rPr>
        <w:t>第３項又は第１８条第２項</w:t>
      </w:r>
      <w:r w:rsidR="00A166AD" w:rsidRPr="00925B0F">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925B0F">
        <w:rPr>
          <w:rFonts w:ascii="HGPｺﾞｼｯｸM" w:eastAsia="HGPｺﾞｼｯｸM" w:hAnsi="ＭＳ ゴシック" w:cs="ＭＳ ゴシック" w:hint="eastAsia"/>
          <w:spacing w:val="0"/>
          <w:szCs w:val="21"/>
        </w:rPr>
        <w:t>、</w:t>
      </w:r>
      <w:r w:rsidR="00596DEA" w:rsidRPr="00925B0F">
        <w:rPr>
          <w:rFonts w:ascii="HGPｺﾞｼｯｸM" w:eastAsia="HGPｺﾞｼｯｸM" w:hAnsi="ＭＳ ゴシック" w:cs="ＭＳ ゴシック" w:hint="eastAsia"/>
          <w:spacing w:val="0"/>
          <w:szCs w:val="21"/>
        </w:rPr>
        <w:t>第１２</w:t>
      </w:r>
      <w:r w:rsidR="00A166AD" w:rsidRPr="00925B0F">
        <w:rPr>
          <w:rFonts w:ascii="HGPｺﾞｼｯｸM" w:eastAsia="HGPｺﾞｼｯｸM" w:hAnsi="ＭＳ ゴシック" w:cs="ＭＳ ゴシック" w:hint="eastAsia"/>
          <w:spacing w:val="0"/>
          <w:szCs w:val="21"/>
        </w:rPr>
        <w:t>条第１項</w:t>
      </w:r>
      <w:r w:rsidR="00C95935">
        <w:rPr>
          <w:rFonts w:ascii="HGPｺﾞｼｯｸM" w:eastAsia="HGPｺﾞｼｯｸM" w:hAnsi="ＭＳ ゴシック" w:cs="ＭＳ ゴシック" w:hint="eastAsia"/>
          <w:spacing w:val="0"/>
          <w:szCs w:val="21"/>
        </w:rPr>
        <w:t>から</w:t>
      </w:r>
      <w:r w:rsidR="00A166AD" w:rsidRPr="00925B0F">
        <w:rPr>
          <w:rFonts w:ascii="HGPｺﾞｼｯｸM" w:eastAsia="HGPｺﾞｼｯｸM" w:hAnsi="ＭＳ ゴシック" w:cs="ＭＳ ゴシック" w:hint="eastAsia"/>
          <w:spacing w:val="0"/>
          <w:szCs w:val="21"/>
        </w:rPr>
        <w:t>第３項</w:t>
      </w:r>
      <w:r w:rsidR="00C95935">
        <w:rPr>
          <w:rFonts w:ascii="HGPｺﾞｼｯｸM" w:eastAsia="HGPｺﾞｼｯｸM" w:hAnsi="ＭＳ ゴシック" w:cs="ＭＳ ゴシック" w:hint="eastAsia"/>
          <w:spacing w:val="0"/>
          <w:szCs w:val="21"/>
        </w:rPr>
        <w:t>及び</w:t>
      </w:r>
      <w:r w:rsidR="00F82DBA" w:rsidRPr="00925B0F">
        <w:rPr>
          <w:rFonts w:ascii="HGPｺﾞｼｯｸM" w:eastAsia="HGPｺﾞｼｯｸM" w:hAnsi="ＭＳ ゴシック" w:cs="ＭＳ ゴシック" w:hint="eastAsia"/>
          <w:spacing w:val="0"/>
          <w:szCs w:val="21"/>
        </w:rPr>
        <w:t>前条</w:t>
      </w:r>
      <w:r w:rsidR="00A166AD" w:rsidRPr="00925B0F">
        <w:rPr>
          <w:rFonts w:ascii="HGPｺﾞｼｯｸM" w:eastAsia="HGPｺﾞｼｯｸM" w:hAnsi="ＭＳ ゴシック" w:cs="ＭＳ ゴシック" w:hint="eastAsia"/>
          <w:spacing w:val="0"/>
          <w:szCs w:val="21"/>
        </w:rPr>
        <w:t>の規定は、なお有効に存続する。</w:t>
      </w:r>
    </w:p>
    <w:p w14:paraId="5BAF6FF4" w14:textId="77777777" w:rsidR="00A166AD" w:rsidRPr="00925B0F" w:rsidRDefault="00095FEE" w:rsidP="00EE25A4">
      <w:pPr>
        <w:autoSpaceDE/>
        <w:autoSpaceDN/>
        <w:spacing w:line="360" w:lineRule="auto"/>
        <w:ind w:left="142" w:right="28"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14:paraId="7466BD07" w14:textId="77777777" w:rsidR="00301B1F" w:rsidRPr="00925B0F" w:rsidRDefault="00301B1F" w:rsidP="00EE25A4">
      <w:pPr>
        <w:autoSpaceDE/>
        <w:autoSpaceDN/>
        <w:spacing w:line="360" w:lineRule="auto"/>
        <w:ind w:left="220" w:right="28" w:hanging="218"/>
        <w:rPr>
          <w:rFonts w:ascii="HGPｺﾞｼｯｸM" w:eastAsia="HGPｺﾞｼｯｸM" w:hAnsi="ＭＳ ゴシック" w:hint="eastAsia"/>
          <w:spacing w:val="4"/>
          <w:sz w:val="26"/>
          <w:szCs w:val="26"/>
        </w:rPr>
      </w:pPr>
    </w:p>
    <w:p w14:paraId="246EAA22"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14:paraId="4481A61B" w14:textId="77777777" w:rsidR="00A166AD" w:rsidRPr="00925B0F" w:rsidRDefault="00A166AD" w:rsidP="00EE25A4">
      <w:pPr>
        <w:autoSpaceDE/>
        <w:autoSpaceDN/>
        <w:spacing w:line="360" w:lineRule="auto"/>
        <w:ind w:left="141"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3CCE25C9" w14:textId="77777777" w:rsidR="00A166AD" w:rsidRPr="00925B0F" w:rsidRDefault="00A166AD" w:rsidP="00EE25A4">
      <w:pPr>
        <w:autoSpaceDE/>
        <w:autoSpaceDN/>
        <w:spacing w:line="360" w:lineRule="auto"/>
        <w:ind w:left="210" w:hangingChars="100" w:hanging="21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4B8C70E7" w14:textId="77777777" w:rsidR="00A166AD" w:rsidRPr="00925B0F" w:rsidRDefault="00A166AD" w:rsidP="00EE25A4">
      <w:pPr>
        <w:autoSpaceDE/>
        <w:autoSpaceDN/>
        <w:spacing w:line="360" w:lineRule="auto"/>
        <w:ind w:left="142" w:hanging="14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65D4226F" w14:textId="77777777" w:rsidR="007821C8" w:rsidRPr="00925B0F" w:rsidRDefault="00A166AD" w:rsidP="00EE25A4">
      <w:pPr>
        <w:autoSpaceDE/>
        <w:autoSpaceDN/>
        <w:spacing w:line="360" w:lineRule="auto"/>
        <w:ind w:left="142" w:hanging="140"/>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1639F855" w14:textId="77777777" w:rsidR="007821C8" w:rsidRPr="00925B0F" w:rsidRDefault="007821C8" w:rsidP="00EE25A4">
      <w:pPr>
        <w:autoSpaceDE/>
        <w:autoSpaceDN/>
        <w:spacing w:line="360" w:lineRule="auto"/>
        <w:ind w:left="198" w:hanging="196"/>
        <w:rPr>
          <w:rFonts w:ascii="HGPｺﾞｼｯｸM" w:eastAsia="HGPｺﾞｼｯｸM" w:hAnsi="ＭＳ ゴシック" w:cs="ＭＳ ゴシック" w:hint="eastAsia"/>
          <w:spacing w:val="0"/>
          <w:szCs w:val="21"/>
        </w:rPr>
      </w:pPr>
    </w:p>
    <w:p w14:paraId="48F89FF5" w14:textId="77777777" w:rsidR="00D11969" w:rsidRPr="00925B0F" w:rsidRDefault="00D11969" w:rsidP="00EE25A4">
      <w:pPr>
        <w:autoSpaceDE/>
        <w:autoSpaceDN/>
        <w:spacing w:line="360" w:lineRule="auto"/>
        <w:ind w:left="198" w:hanging="196"/>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14:paraId="051D53FF" w14:textId="77777777" w:rsidR="00F771DE" w:rsidRPr="00925B0F" w:rsidRDefault="008C27E7" w:rsidP="00EE25A4">
      <w:pPr>
        <w:autoSpaceDE/>
        <w:autoSpaceDN/>
        <w:spacing w:line="360" w:lineRule="auto"/>
        <w:rPr>
          <w:rFonts w:ascii="HGPｺﾞｼｯｸM" w:eastAsia="HGPｺﾞｼｯｸM" w:hAnsi="ＭＳ ゴシック" w:cs="ＭＳ ゴシック" w:hint="eastAsia"/>
          <w:spacing w:val="0"/>
          <w:szCs w:val="21"/>
        </w:rPr>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907181" w:rsidRPr="00907181">
        <w:rPr>
          <w:rFonts w:ascii="HGPｺﾞｼｯｸM" w:eastAsia="HGPｺﾞｼｯｸM" w:hAnsi="ＭＳ ゴシック" w:cs="ＭＳ ゴシック" w:hint="eastAsia"/>
          <w:spacing w:val="0"/>
          <w:szCs w:val="21"/>
        </w:rPr>
        <w:t>原則として</w:t>
      </w:r>
      <w:r w:rsidR="004220B3" w:rsidRPr="00925B0F">
        <w:rPr>
          <w:rFonts w:ascii="HGPｺﾞｼｯｸM" w:eastAsia="HGPｺﾞｼｯｸM" w:hAnsi="ＭＳ ゴシック" w:cs="ＭＳ ゴシック" w:hint="eastAsia"/>
          <w:spacing w:val="0"/>
          <w:szCs w:val="21"/>
        </w:rPr>
        <w:t>乙</w:t>
      </w:r>
      <w:r w:rsidR="00357CD9" w:rsidRPr="00925B0F">
        <w:rPr>
          <w:rFonts w:ascii="HGPｺﾞｼｯｸM" w:eastAsia="HGPｺﾞｼｯｸM" w:hAnsi="ＭＳ ゴシック" w:cs="ＭＳ ゴシック" w:hint="eastAsia"/>
          <w:spacing w:val="0"/>
          <w:szCs w:val="21"/>
        </w:rPr>
        <w:t>に</w:t>
      </w:r>
      <w:r w:rsidR="00F771DE" w:rsidRPr="00925B0F">
        <w:rPr>
          <w:rFonts w:ascii="HGPｺﾞｼｯｸM" w:eastAsia="HGPｺﾞｼｯｸM" w:hAnsi="ＭＳ ゴシック" w:cs="ＭＳ ゴシック" w:hint="eastAsia"/>
          <w:spacing w:val="0"/>
          <w:szCs w:val="21"/>
        </w:rPr>
        <w:t>帰属</w:t>
      </w:r>
      <w:r w:rsidR="000775E3" w:rsidRPr="00925B0F">
        <w:rPr>
          <w:rFonts w:ascii="HGPｺﾞｼｯｸM" w:eastAsia="HGPｺﾞｼｯｸM" w:hAnsi="ＭＳ ゴシック" w:cs="ＭＳ ゴシック" w:hint="eastAsia"/>
          <w:spacing w:val="0"/>
          <w:szCs w:val="21"/>
        </w:rPr>
        <w:t>する</w:t>
      </w:r>
      <w:r w:rsidR="00907181" w:rsidRPr="00907181">
        <w:rPr>
          <w:rFonts w:ascii="HGPｺﾞｼｯｸM" w:eastAsia="HGPｺﾞｼｯｸM" w:hAnsi="ＭＳ ゴシック" w:cs="ＭＳ ゴシック" w:hint="eastAsia"/>
          <w:spacing w:val="0"/>
          <w:szCs w:val="21"/>
        </w:rPr>
        <w:t>が、甲より申し出があった場合は甲乙協議の上決定する</w:t>
      </w:r>
      <w:r w:rsidR="000775E3" w:rsidRPr="00925B0F">
        <w:rPr>
          <w:rFonts w:ascii="HGPｺﾞｼｯｸM" w:eastAsia="HGPｺﾞｼｯｸM" w:hAnsi="ＭＳ ゴシック" w:cs="ＭＳ ゴシック" w:hint="eastAsia"/>
          <w:spacing w:val="0"/>
          <w:szCs w:val="21"/>
        </w:rPr>
        <w:t>ものとする。</w:t>
      </w:r>
    </w:p>
    <w:p w14:paraId="512C16E2" w14:textId="77777777" w:rsidR="00F771DE" w:rsidRPr="00925B0F" w:rsidRDefault="00F771DE" w:rsidP="00EE25A4">
      <w:pPr>
        <w:autoSpaceDE/>
        <w:autoSpaceDN/>
        <w:spacing w:line="360" w:lineRule="auto"/>
        <w:rPr>
          <w:rFonts w:ascii="HGPｺﾞｼｯｸM" w:eastAsia="HGPｺﾞｼｯｸM" w:hAnsi="ＭＳ ゴシック" w:cs="ＭＳ ゴシック" w:hint="eastAsia"/>
          <w:spacing w:val="0"/>
          <w:szCs w:val="21"/>
        </w:rPr>
      </w:pPr>
    </w:p>
    <w:p w14:paraId="2376AD40"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（債権の保全）</w:t>
      </w:r>
    </w:p>
    <w:p w14:paraId="1AE13F3A" w14:textId="77777777" w:rsidR="00A166AD" w:rsidRPr="00925B0F" w:rsidRDefault="00A166AD" w:rsidP="00EE25A4">
      <w:pPr>
        <w:autoSpaceDE/>
        <w:autoSpaceDN/>
        <w:spacing w:line="360" w:lineRule="auto"/>
        <w:ind w:left="141"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w:t>
      </w:r>
      <w:r w:rsidRPr="00925B0F">
        <w:rPr>
          <w:rFonts w:ascii="HGPｺﾞｼｯｸM" w:eastAsia="HGPｺﾞｼｯｸM" w:hAnsi="ＭＳ ゴシック" w:cs="ＭＳ ゴシック" w:hint="eastAsia"/>
          <w:spacing w:val="0"/>
          <w:szCs w:val="21"/>
        </w:rPr>
        <w:lastRenderedPageBreak/>
        <w:t>従うものとする。</w:t>
      </w:r>
    </w:p>
    <w:p w14:paraId="4E4358C7" w14:textId="77777777" w:rsidR="00A166AD" w:rsidRPr="00925B0F" w:rsidRDefault="00A166AD" w:rsidP="00EE25A4">
      <w:pPr>
        <w:autoSpaceDE/>
        <w:autoSpaceDN/>
        <w:spacing w:line="360" w:lineRule="auto"/>
        <w:ind w:left="284" w:hanging="14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r w:rsidR="006E2F75">
        <w:rPr>
          <w:rFonts w:ascii="HGPｺﾞｼｯｸM" w:eastAsia="HGPｺﾞｼｯｸM" w:hAnsi="ＭＳ ゴシック" w:cs="ＭＳ ゴシック" w:hint="eastAsia"/>
          <w:spacing w:val="0"/>
          <w:szCs w:val="21"/>
        </w:rPr>
        <w:t>３</w:t>
      </w:r>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14:paraId="08B1B9CA" w14:textId="77777777" w:rsidR="00A166AD" w:rsidRPr="00925B0F" w:rsidRDefault="00A166AD" w:rsidP="00EE25A4">
      <w:pPr>
        <w:autoSpaceDE/>
        <w:autoSpaceDN/>
        <w:spacing w:line="360" w:lineRule="auto"/>
        <w:ind w:left="284" w:hanging="14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253138A6" w14:textId="77777777" w:rsidR="00A166AD" w:rsidRPr="00925B0F" w:rsidRDefault="00A166AD" w:rsidP="00EE25A4">
      <w:pPr>
        <w:autoSpaceDE/>
        <w:autoSpaceDN/>
        <w:spacing w:line="360" w:lineRule="auto"/>
        <w:ind w:left="284" w:hanging="142"/>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6C570FF8" w14:textId="77777777" w:rsidR="00A166AD" w:rsidRPr="00925B0F" w:rsidRDefault="00A166AD" w:rsidP="00EE25A4">
      <w:pPr>
        <w:autoSpaceDE/>
        <w:autoSpaceDN/>
        <w:spacing w:line="360" w:lineRule="auto"/>
        <w:rPr>
          <w:rFonts w:ascii="HGPｺﾞｼｯｸM" w:eastAsia="HGPｺﾞｼｯｸM" w:hAnsi="ＭＳ ゴシック" w:hint="eastAsia"/>
          <w:spacing w:val="4"/>
          <w:szCs w:val="21"/>
        </w:rPr>
      </w:pPr>
    </w:p>
    <w:p w14:paraId="630C8ADD" w14:textId="77777777" w:rsidR="002E30A2" w:rsidRPr="00925B0F" w:rsidRDefault="002E30A2" w:rsidP="00EE25A4">
      <w:pPr>
        <w:autoSpaceDE/>
        <w:autoSpaceDN/>
        <w:spacing w:line="360" w:lineRule="auto"/>
        <w:rPr>
          <w:rFonts w:ascii="HGPｺﾞｼｯｸM" w:eastAsia="HGPｺﾞｼｯｸM" w:hAnsi="ＭＳ ゴシック" w:hint="eastAsia"/>
          <w:spacing w:val="4"/>
          <w:szCs w:val="21"/>
        </w:rPr>
      </w:pPr>
      <w:r w:rsidRPr="00925B0F">
        <w:rPr>
          <w:rFonts w:ascii="HGPｺﾞｼｯｸM" w:eastAsia="HGPｺﾞｼｯｸM" w:hAnsi="ＭＳ ゴシック" w:hint="eastAsia"/>
          <w:spacing w:val="4"/>
          <w:szCs w:val="21"/>
        </w:rPr>
        <w:t>（反社会的勢力の排除）</w:t>
      </w:r>
    </w:p>
    <w:p w14:paraId="73381E2B" w14:textId="77777777" w:rsidR="002E30A2" w:rsidRPr="00925B0F" w:rsidRDefault="002E30A2" w:rsidP="00EE25A4">
      <w:pPr>
        <w:autoSpaceDE/>
        <w:autoSpaceDN/>
        <w:spacing w:line="360" w:lineRule="auto"/>
        <w:ind w:left="218" w:hangingChars="100" w:hanging="218"/>
        <w:rPr>
          <w:rFonts w:ascii="HGPｺﾞｼｯｸM" w:eastAsia="HGPｺﾞｼｯｸM" w:hAnsi="ＭＳ ゴシック" w:hint="eastAsia"/>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14:paraId="4AEA4850" w14:textId="77777777" w:rsidR="002E30A2" w:rsidRPr="00925B0F" w:rsidRDefault="002E30A2" w:rsidP="00EE25A4">
      <w:pPr>
        <w:autoSpaceDE/>
        <w:autoSpaceDN/>
        <w:spacing w:line="360" w:lineRule="auto"/>
        <w:ind w:left="142" w:hangingChars="65" w:hanging="142"/>
        <w:rPr>
          <w:rFonts w:ascii="HGPｺﾞｼｯｸM" w:eastAsia="HGPｺﾞｼｯｸM" w:hAnsi="ＭＳ ゴシック" w:hint="eastAsia"/>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14:paraId="18E50619" w14:textId="77777777" w:rsidR="002E30A2" w:rsidRPr="00925B0F" w:rsidRDefault="00846319" w:rsidP="00EE25A4">
      <w:pPr>
        <w:autoSpaceDE/>
        <w:autoSpaceDN/>
        <w:spacing w:line="360" w:lineRule="auto"/>
        <w:ind w:left="142" w:hangingChars="65" w:hanging="142"/>
        <w:rPr>
          <w:rFonts w:ascii="HGPｺﾞｼｯｸM" w:eastAsia="HGPｺﾞｼｯｸM" w:hAnsi="ＭＳ ゴシック" w:hint="eastAsia"/>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14:paraId="2527A92D" w14:textId="77777777" w:rsidR="00301B1F" w:rsidRPr="00925B0F" w:rsidRDefault="00903C34" w:rsidP="00EE25A4">
      <w:pPr>
        <w:autoSpaceDE/>
        <w:autoSpaceDN/>
        <w:spacing w:line="360" w:lineRule="auto"/>
        <w:ind w:left="142" w:hangingChars="65" w:hanging="142"/>
        <w:rPr>
          <w:rFonts w:ascii="HGPｺﾞｼｯｸM" w:eastAsia="HGPｺﾞｼｯｸM" w:hAnsi="ＭＳ ゴシック" w:hint="eastAsia"/>
          <w:spacing w:val="4"/>
          <w:szCs w:val="21"/>
        </w:rPr>
      </w:pPr>
      <w:r w:rsidRPr="00925B0F">
        <w:rPr>
          <w:rFonts w:ascii="HGPｺﾞｼｯｸM" w:eastAsia="HGPｺﾞｼｯｸM" w:hAnsi="ＭＳ ゴシック" w:hint="eastAsia"/>
          <w:spacing w:val="4"/>
          <w:szCs w:val="21"/>
        </w:rPr>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14:paraId="7D91F0BF" w14:textId="77777777" w:rsidR="00797F95" w:rsidRPr="00925B0F" w:rsidRDefault="00797F95" w:rsidP="00EE25A4">
      <w:pPr>
        <w:autoSpaceDE/>
        <w:autoSpaceDN/>
        <w:spacing w:line="360" w:lineRule="auto"/>
        <w:ind w:left="218" w:hangingChars="100" w:hanging="218"/>
        <w:rPr>
          <w:rFonts w:ascii="HGPｺﾞｼｯｸM" w:eastAsia="HGPｺﾞｼｯｸM" w:hAnsi="ＭＳ ゴシック" w:hint="eastAsia"/>
          <w:spacing w:val="4"/>
          <w:szCs w:val="21"/>
        </w:rPr>
      </w:pPr>
    </w:p>
    <w:p w14:paraId="62CDC193"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（本契約の変更）</w:t>
      </w:r>
    </w:p>
    <w:p w14:paraId="0A881DB7" w14:textId="77777777" w:rsidR="00A166AD" w:rsidRPr="00925B0F" w:rsidRDefault="00A166AD" w:rsidP="00EE25A4">
      <w:pPr>
        <w:autoSpaceDE/>
        <w:autoSpaceDN/>
        <w:spacing w:line="360" w:lineRule="auto"/>
        <w:ind w:left="141"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22E8ABE1" w14:textId="77777777" w:rsidR="00A166AD" w:rsidRPr="00925B0F" w:rsidRDefault="00A166AD" w:rsidP="00EE25A4">
      <w:pPr>
        <w:autoSpaceDE/>
        <w:autoSpaceDN/>
        <w:spacing w:line="360" w:lineRule="auto"/>
        <w:ind w:left="1080" w:hanging="1078"/>
        <w:rPr>
          <w:rFonts w:ascii="HGPｺﾞｼｯｸM" w:eastAsia="HGPｺﾞｼｯｸM" w:hAnsi="ＭＳ ゴシック" w:hint="eastAsia"/>
          <w:spacing w:val="4"/>
          <w:sz w:val="26"/>
          <w:szCs w:val="26"/>
        </w:rPr>
      </w:pPr>
    </w:p>
    <w:p w14:paraId="5316ABA2" w14:textId="77777777" w:rsidR="00A166AD" w:rsidRPr="00925B0F" w:rsidRDefault="00A166AD" w:rsidP="00EE25A4">
      <w:pPr>
        <w:autoSpaceDE/>
        <w:autoSpaceDN/>
        <w:spacing w:line="360" w:lineRule="auto"/>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（その他）</w:t>
      </w:r>
    </w:p>
    <w:p w14:paraId="27C337FA" w14:textId="77777777" w:rsidR="00A166AD" w:rsidRPr="00925B0F" w:rsidRDefault="00A166AD" w:rsidP="00EE25A4">
      <w:pPr>
        <w:autoSpaceDE/>
        <w:autoSpaceDN/>
        <w:spacing w:line="360" w:lineRule="auto"/>
        <w:ind w:left="141" w:hangingChars="67" w:hanging="141"/>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0747284C" w14:textId="77777777" w:rsidR="00A166AD" w:rsidRPr="00925B0F" w:rsidRDefault="00A166AD" w:rsidP="00EE25A4">
      <w:pPr>
        <w:autoSpaceDE/>
        <w:autoSpaceDN/>
        <w:spacing w:line="360" w:lineRule="auto"/>
        <w:ind w:leftChars="6" w:left="141" w:hangingChars="62" w:hanging="130"/>
        <w:rPr>
          <w:rFonts w:ascii="HGPｺﾞｼｯｸM" w:eastAsia="HGPｺﾞｼｯｸM" w:hAnsi="ＭＳ ゴシック" w:hint="eastAsia"/>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925B0F">
        <w:rPr>
          <w:rFonts w:ascii="HGPｺﾞｼｯｸM" w:eastAsia="HGPｺﾞｼｯｸM" w:hAnsi="ＭＳ ゴシック" w:cs="ＭＳ ゴシック" w:hint="eastAsia"/>
          <w:spacing w:val="0"/>
          <w:szCs w:val="21"/>
        </w:rPr>
        <w:t>施行に</w:t>
      </w:r>
      <w:r w:rsidRPr="00925B0F">
        <w:rPr>
          <w:rFonts w:ascii="HGPｺﾞｼｯｸM" w:eastAsia="HGPｺﾞｼｯｸM" w:hAnsi="ＭＳ ゴシック" w:cs="ＭＳ ゴシック" w:hint="eastAsia"/>
          <w:spacing w:val="0"/>
          <w:szCs w:val="21"/>
        </w:rPr>
        <w:t>ついての通知」を加え、</w:t>
      </w:r>
      <w:r w:rsidRPr="00925B0F">
        <w:rPr>
          <w:rFonts w:ascii="HGPｺﾞｼｯｸM" w:eastAsia="HGPｺﾞｼｯｸM" w:hAnsi="Century" w:cs="ＭＳ ゴシック" w:hint="eastAsia"/>
          <w:spacing w:val="0"/>
          <w:szCs w:val="21"/>
        </w:rPr>
        <w:t>第１１条第１項第</w:t>
      </w:r>
      <w:r w:rsidR="005F1394">
        <w:rPr>
          <w:rFonts w:ascii="HGPｺﾞｼｯｸM" w:eastAsia="HGPｺﾞｼｯｸM" w:hAnsi="Century" w:cs="ＭＳ ゴシック" w:hint="eastAsia"/>
          <w:spacing w:val="0"/>
          <w:szCs w:val="21"/>
        </w:rPr>
        <w:t>４</w:t>
      </w:r>
      <w:r w:rsidRPr="00925B0F">
        <w:rPr>
          <w:rFonts w:ascii="HGPｺﾞｼｯｸM" w:eastAsia="HGPｺﾞｼｯｸM" w:hAnsi="Century" w:cs="ＭＳ ゴシック" w:hint="eastAsia"/>
          <w:spacing w:val="0"/>
          <w:szCs w:val="21"/>
        </w:rPr>
        <w:t>号を適用しない。</w:t>
      </w:r>
      <w:r w:rsidR="004220B3" w:rsidRPr="00925B0F">
        <w:rPr>
          <w:rFonts w:ascii="HGPｺﾞｼｯｸM" w:eastAsia="HGPｺﾞｼｯｸM" w:hAnsi="Century" w:cs="ＭＳ ゴシック" w:hint="eastAsia"/>
          <w:spacing w:val="0"/>
          <w:szCs w:val="21"/>
        </w:rPr>
        <w:t>（但し、旅費は除く。）</w:t>
      </w:r>
      <w:r w:rsidRPr="00925B0F">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14:paraId="4FE1A11C" w14:textId="77777777" w:rsidR="00A166AD" w:rsidRPr="00925B0F" w:rsidRDefault="00A166AD" w:rsidP="00EE25A4">
      <w:pPr>
        <w:spacing w:line="360" w:lineRule="auto"/>
        <w:rPr>
          <w:rFonts w:ascii="HGPｺﾞｼｯｸM" w:eastAsia="HGPｺﾞｼｯｸM" w:hAnsi="ＭＳ ゴシック" w:hint="eastAsia"/>
          <w:spacing w:val="0"/>
        </w:rPr>
      </w:pPr>
    </w:p>
    <w:p w14:paraId="5BCD72D8" w14:textId="7C345FC7" w:rsidR="00797F95" w:rsidRPr="00925B0F" w:rsidRDefault="00A166AD" w:rsidP="00984DF0">
      <w:pPr>
        <w:spacing w:line="360" w:lineRule="auto"/>
        <w:rPr>
          <w:rFonts w:ascii="HGPｺﾞｼｯｸM" w:eastAsia="HGPｺﾞｼｯｸM" w:hAnsi="ＭＳ ゴシック" w:hint="eastAsia"/>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14:paraId="73BBB590" w14:textId="77777777" w:rsidR="00A166AD" w:rsidRPr="00925B0F" w:rsidRDefault="00A166AD" w:rsidP="00A166AD">
      <w:pPr>
        <w:spacing w:line="340" w:lineRule="exact"/>
        <w:rPr>
          <w:rFonts w:ascii="HGPｺﾞｼｯｸM" w:eastAsia="HGPｺﾞｼｯｸM" w:hAnsi="ＭＳ ゴシック" w:hint="eastAsia"/>
          <w:spacing w:val="0"/>
        </w:rPr>
      </w:pPr>
      <w:r w:rsidRPr="00925B0F">
        <w:rPr>
          <w:rFonts w:ascii="HGPｺﾞｼｯｸM" w:eastAsia="HGPｺﾞｼｯｸM" w:hAnsi="ＭＳ ゴシック" w:hint="eastAsia"/>
          <w:spacing w:val="0"/>
        </w:rPr>
        <w:lastRenderedPageBreak/>
        <w:t>西暦       年      月     日</w:t>
      </w:r>
    </w:p>
    <w:p w14:paraId="03314123" w14:textId="77777777" w:rsidR="00A166AD" w:rsidRPr="00925B0F" w:rsidRDefault="00A166AD" w:rsidP="00A166AD">
      <w:pPr>
        <w:spacing w:line="340" w:lineRule="exact"/>
        <w:rPr>
          <w:rFonts w:ascii="HGPｺﾞｼｯｸM" w:eastAsia="HGPｺﾞｼｯｸM" w:hAnsi="ＭＳ ゴシック" w:hint="eastAsia"/>
          <w:spacing w:val="0"/>
        </w:rPr>
      </w:pPr>
    </w:p>
    <w:p w14:paraId="139C9DE1" w14:textId="77777777" w:rsidR="00A6639B" w:rsidRPr="00B5096B" w:rsidRDefault="00A166AD" w:rsidP="00A6639B">
      <w:pPr>
        <w:spacing w:line="360" w:lineRule="auto"/>
        <w:ind w:firstLine="3544"/>
        <w:jc w:val="left"/>
        <w:rPr>
          <w:rFonts w:ascii="HGPｺﾞｼｯｸM" w:eastAsia="HGPｺﾞｼｯｸM" w:hAnsi="ＭＳ ゴシック"/>
          <w:spacing w:val="0"/>
          <w:lang w:eastAsia="zh-TW"/>
        </w:rPr>
      </w:pPr>
      <w:r w:rsidRPr="00925B0F">
        <w:rPr>
          <w:rFonts w:ascii="HGPｺﾞｼｯｸM" w:eastAsia="HGPｺﾞｼｯｸM" w:hAnsi="ＭＳ ゴシック" w:hint="eastAsia"/>
          <w:spacing w:val="0"/>
        </w:rPr>
        <w:t xml:space="preserve">    </w:t>
      </w:r>
    </w:p>
    <w:p w14:paraId="7A618320" w14:textId="77777777" w:rsidR="00A6639B" w:rsidRPr="00B5096B" w:rsidRDefault="00A6639B" w:rsidP="00A6639B">
      <w:pPr>
        <w:spacing w:line="360" w:lineRule="auto"/>
        <w:ind w:firstLineChars="1600" w:firstLine="3360"/>
        <w:jc w:val="left"/>
        <w:rPr>
          <w:rFonts w:ascii="HGPｺﾞｼｯｸM" w:eastAsia="HGPｺﾞｼｯｸM" w:hAnsi="ＭＳ ゴシック"/>
          <w:spacing w:val="0"/>
          <w:lang w:eastAsia="zh-TW"/>
        </w:rPr>
      </w:pPr>
      <w:r w:rsidRPr="00B5096B">
        <w:rPr>
          <w:rFonts w:ascii="HGPｺﾞｼｯｸM" w:eastAsia="HGPｺﾞｼｯｸM" w:hAnsi="ＭＳ ゴシック" w:hint="eastAsia"/>
          <w:spacing w:val="0"/>
          <w:lang w:eastAsia="zh-TW"/>
        </w:rPr>
        <w:t>甲　(住所)　 岐阜県岐阜市長良1300番地7</w:t>
      </w:r>
    </w:p>
    <w:p w14:paraId="09F050EC" w14:textId="77777777" w:rsidR="00A6639B" w:rsidRDefault="00A6639B" w:rsidP="00A6639B">
      <w:pPr>
        <w:spacing w:line="360" w:lineRule="auto"/>
        <w:ind w:firstLine="3544"/>
        <w:jc w:val="left"/>
        <w:rPr>
          <w:rFonts w:ascii="HGPｺﾞｼｯｸM" w:eastAsia="HGPｺﾞｼｯｸM" w:hAnsi="ＭＳ ゴシック"/>
          <w:spacing w:val="0"/>
        </w:rPr>
      </w:pPr>
      <w:r w:rsidRPr="00B5096B">
        <w:rPr>
          <w:rFonts w:ascii="HGPｺﾞｼｯｸM" w:eastAsia="HGPｺﾞｼｯｸM" w:hAnsi="ＭＳ ゴシック" w:hint="eastAsia"/>
          <w:spacing w:val="0"/>
          <w:lang w:eastAsia="zh-CN"/>
        </w:rPr>
        <w:t xml:space="preserve">  (名称)　 独立行政法人国立病院機構</w:t>
      </w:r>
    </w:p>
    <w:p w14:paraId="635D2F98" w14:textId="77777777" w:rsidR="00A6639B" w:rsidRPr="00B5096B" w:rsidRDefault="00A6639B" w:rsidP="00A6639B">
      <w:pPr>
        <w:spacing w:line="360" w:lineRule="auto"/>
        <w:ind w:firstLineChars="2100" w:firstLine="4410"/>
        <w:jc w:val="left"/>
        <w:rPr>
          <w:rFonts w:ascii="HGPｺﾞｼｯｸM" w:eastAsia="HGPｺﾞｼｯｸM" w:hAnsi="ＭＳ ゴシック"/>
          <w:spacing w:val="0"/>
        </w:rPr>
      </w:pPr>
      <w:r>
        <w:rPr>
          <w:rFonts w:ascii="HGPｺﾞｼｯｸM" w:eastAsia="HGPｺﾞｼｯｸM" w:hAnsi="ＭＳ ゴシック" w:hint="eastAsia"/>
          <w:spacing w:val="0"/>
        </w:rPr>
        <w:t xml:space="preserve"> </w:t>
      </w:r>
      <w:r w:rsidRPr="00B5096B">
        <w:rPr>
          <w:rFonts w:ascii="HGPｺﾞｼｯｸM" w:eastAsia="HGPｺﾞｼｯｸM" w:hAnsi="ＭＳ ゴシック" w:hint="eastAsia"/>
          <w:spacing w:val="0"/>
          <w:lang w:eastAsia="zh-CN"/>
        </w:rPr>
        <w:t xml:space="preserve"> </w:t>
      </w:r>
      <w:r w:rsidRPr="00B5096B">
        <w:rPr>
          <w:rFonts w:ascii="HGPｺﾞｼｯｸM" w:eastAsia="HGPｺﾞｼｯｸM" w:hAnsi="ＭＳ ゴシック" w:hint="eastAsia"/>
          <w:spacing w:val="0"/>
        </w:rPr>
        <w:t>長良医療センター</w:t>
      </w:r>
    </w:p>
    <w:p w14:paraId="08F7CD76" w14:textId="77777777" w:rsidR="00A6639B" w:rsidRPr="00B5096B" w:rsidRDefault="00A6639B" w:rsidP="00A6639B">
      <w:pPr>
        <w:spacing w:line="360" w:lineRule="auto"/>
        <w:ind w:firstLine="3544"/>
        <w:jc w:val="left"/>
        <w:rPr>
          <w:rFonts w:ascii="HGPｺﾞｼｯｸM" w:eastAsia="HGPｺﾞｼｯｸM" w:hAnsi="ＭＳ ゴシック"/>
          <w:spacing w:val="0"/>
        </w:rPr>
      </w:pPr>
      <w:r w:rsidRPr="00B5096B">
        <w:rPr>
          <w:rFonts w:ascii="HGPｺﾞｼｯｸM" w:eastAsia="HGPｺﾞｼｯｸM" w:hAnsi="ＭＳ ゴシック" w:hint="eastAsia"/>
          <w:spacing w:val="0"/>
        </w:rPr>
        <w:t xml:space="preserve">         院長　　    加藤　達雄　　</w:t>
      </w:r>
      <w:r>
        <w:rPr>
          <w:rFonts w:ascii="HGPｺﾞｼｯｸM" w:eastAsia="HGPｺﾞｼｯｸM" w:hAnsi="ＭＳ ゴシック" w:hint="eastAsia"/>
          <w:spacing w:val="0"/>
        </w:rPr>
        <w:t xml:space="preserve"> </w:t>
      </w:r>
      <w:r w:rsidRPr="00B5096B">
        <w:rPr>
          <w:rFonts w:ascii="HGPｺﾞｼｯｸM" w:eastAsia="HGPｺﾞｼｯｸM" w:hAnsi="ＭＳ ゴシック" w:hint="eastAsia"/>
          <w:spacing w:val="0"/>
        </w:rPr>
        <w:t xml:space="preserve"> </w:t>
      </w:r>
      <w:r>
        <w:rPr>
          <w:rFonts w:ascii="HGPｺﾞｼｯｸM" w:eastAsia="HGPｺﾞｼｯｸM" w:hAnsi="ＭＳ ゴシック" w:hint="eastAsia"/>
          <w:spacing w:val="0"/>
        </w:rPr>
        <w:t xml:space="preserve">          </w:t>
      </w:r>
      <w:r w:rsidRPr="00B5096B">
        <w:rPr>
          <w:rFonts w:ascii="HGPｺﾞｼｯｸM" w:eastAsia="HGPｺﾞｼｯｸM" w:hAnsi="ＭＳ ゴシック" w:hint="eastAsia"/>
          <w:spacing w:val="0"/>
        </w:rPr>
        <w:t>印</w:t>
      </w:r>
    </w:p>
    <w:p w14:paraId="545D8A08" w14:textId="77777777" w:rsidR="009B2449" w:rsidRDefault="009B2449" w:rsidP="00A6639B">
      <w:pPr>
        <w:spacing w:line="360" w:lineRule="auto"/>
        <w:ind w:left="1980" w:firstLine="680"/>
        <w:rPr>
          <w:rFonts w:ascii="HGPｺﾞｼｯｸM" w:eastAsia="HGPｺﾞｼｯｸM" w:hAnsi="ＭＳ ゴシック" w:hint="eastAsia"/>
          <w:spacing w:val="0"/>
        </w:rPr>
      </w:pPr>
    </w:p>
    <w:p w14:paraId="31731B6A" w14:textId="77777777" w:rsidR="00331FE7" w:rsidRDefault="00331FE7" w:rsidP="008F3355">
      <w:pPr>
        <w:spacing w:line="340" w:lineRule="exact"/>
        <w:rPr>
          <w:rFonts w:ascii="HGPｺﾞｼｯｸM" w:eastAsia="HGPｺﾞｼｯｸM" w:hAnsi="ＭＳ ゴシック" w:hint="eastAsia"/>
          <w:spacing w:val="0"/>
        </w:rPr>
      </w:pPr>
    </w:p>
    <w:p w14:paraId="27EF855B" w14:textId="77777777" w:rsidR="00460B70" w:rsidRPr="00925B0F" w:rsidRDefault="00460B70" w:rsidP="008F3355">
      <w:pPr>
        <w:spacing w:line="340" w:lineRule="exact"/>
        <w:rPr>
          <w:rFonts w:ascii="HGPｺﾞｼｯｸM" w:eastAsia="HGPｺﾞｼｯｸM" w:hAnsi="ＭＳ ゴシック" w:hint="eastAsia"/>
          <w:spacing w:val="0"/>
        </w:rPr>
      </w:pPr>
    </w:p>
    <w:p w14:paraId="2ADBB15A" w14:textId="77777777" w:rsidR="00797F95" w:rsidRPr="00925B0F" w:rsidRDefault="00797F95" w:rsidP="008F3355">
      <w:pPr>
        <w:spacing w:line="340" w:lineRule="exact"/>
        <w:rPr>
          <w:rFonts w:ascii="HGPｺﾞｼｯｸM" w:eastAsia="HGPｺﾞｼｯｸM" w:hAnsi="ＭＳ ゴシック" w:hint="eastAsia"/>
          <w:spacing w:val="0"/>
        </w:rPr>
      </w:pPr>
    </w:p>
    <w:p w14:paraId="492F9380" w14:textId="77777777" w:rsidR="00A166AD" w:rsidRPr="00925B0F" w:rsidRDefault="00A166AD" w:rsidP="00A6639B">
      <w:pPr>
        <w:spacing w:line="360" w:lineRule="auto"/>
        <w:ind w:left="1980" w:firstLine="680"/>
        <w:rPr>
          <w:rFonts w:ascii="HGPｺﾞｼｯｸM" w:eastAsia="HGPｺﾞｼｯｸM" w:hAnsi="ＭＳ ゴシック" w:hint="eastAsia"/>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8066A4"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乙  </w:t>
      </w:r>
      <w:r w:rsidRPr="00925B0F">
        <w:rPr>
          <w:rFonts w:ascii="HGPｺﾞｼｯｸM" w:eastAsia="HGPｺﾞｼｯｸM" w:hAnsi="ＭＳ ゴシック" w:hint="eastAsia"/>
          <w:spacing w:val="0"/>
        </w:rPr>
        <w:t xml:space="preserve">(住所)　</w:t>
      </w:r>
      <w:r w:rsidRPr="00925B0F">
        <w:rPr>
          <w:rFonts w:ascii="HGPｺﾞｼｯｸM" w:eastAsia="HGPｺﾞｼｯｸM" w:hint="eastAsia"/>
          <w:spacing w:val="0"/>
        </w:rPr>
        <w:t xml:space="preserve"> </w:t>
      </w:r>
    </w:p>
    <w:p w14:paraId="413A6C1E" w14:textId="77777777" w:rsidR="00A166AD" w:rsidRPr="00925B0F" w:rsidRDefault="00A166AD" w:rsidP="00A6639B">
      <w:pPr>
        <w:spacing w:line="360" w:lineRule="auto"/>
        <w:ind w:firstLineChars="1750" w:firstLine="3675"/>
        <w:rPr>
          <w:rFonts w:ascii="HGPｺﾞｼｯｸM" w:eastAsia="HGPｺﾞｼｯｸM" w:hAnsi="ＭＳ ゴシック" w:hint="eastAsia"/>
          <w:spacing w:val="0"/>
        </w:rPr>
      </w:pPr>
      <w:r w:rsidRPr="00925B0F">
        <w:rPr>
          <w:rFonts w:ascii="HGPｺﾞｼｯｸM" w:eastAsia="HGPｺﾞｼｯｸM" w:hAnsi="ＭＳ ゴシック" w:hint="eastAsia"/>
          <w:spacing w:val="0"/>
        </w:rPr>
        <w:t xml:space="preserve">(名称)　</w:t>
      </w:r>
      <w:r w:rsidRPr="00925B0F">
        <w:rPr>
          <w:rFonts w:ascii="HGPｺﾞｼｯｸM" w:eastAsia="HGPｺﾞｼｯｸM" w:hint="eastAsia"/>
          <w:spacing w:val="0"/>
        </w:rPr>
        <w:t xml:space="preserve"> </w:t>
      </w:r>
    </w:p>
    <w:p w14:paraId="795293D6" w14:textId="77777777" w:rsidR="008066A4" w:rsidRDefault="00A166AD" w:rsidP="00A6639B">
      <w:pPr>
        <w:spacing w:line="360" w:lineRule="auto"/>
        <w:rPr>
          <w:rFonts w:ascii="HGPｺﾞｼｯｸM" w:eastAsia="HGPｺﾞｼｯｸM"/>
          <w:spacing w:val="0"/>
        </w:rPr>
      </w:pPr>
      <w:r w:rsidRPr="00925B0F">
        <w:rPr>
          <w:rFonts w:ascii="HGPｺﾞｼｯｸM" w:eastAsia="HGPｺﾞｼｯｸM" w:hAnsi="ＭＳ ゴシック" w:hint="eastAsia"/>
          <w:spacing w:val="0"/>
        </w:rPr>
        <w:t xml:space="preserve">   </w:t>
      </w:r>
      <w:r w:rsidR="001B2A1C"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6639B">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印</w:t>
      </w:r>
      <w:r w:rsidRPr="00925B0F">
        <w:rPr>
          <w:rFonts w:ascii="HGPｺﾞｼｯｸM" w:eastAsia="HGPｺﾞｼｯｸM" w:hint="eastAsia"/>
          <w:spacing w:val="0"/>
        </w:rPr>
        <w:t xml:space="preserve">    </w:t>
      </w:r>
    </w:p>
    <w:p w14:paraId="5D27942B" w14:textId="77777777" w:rsidR="00984DF0" w:rsidRDefault="00984DF0" w:rsidP="00A6639B">
      <w:pPr>
        <w:spacing w:line="360" w:lineRule="auto"/>
        <w:rPr>
          <w:rFonts w:ascii="HGPｺﾞｼｯｸM" w:eastAsia="HGPｺﾞｼｯｸM"/>
          <w:spacing w:val="0"/>
        </w:rPr>
      </w:pPr>
    </w:p>
    <w:p w14:paraId="1ACFE30B" w14:textId="77777777" w:rsidR="00984DF0" w:rsidRDefault="00984DF0" w:rsidP="00A6639B">
      <w:pPr>
        <w:spacing w:line="360" w:lineRule="auto"/>
        <w:rPr>
          <w:rFonts w:ascii="HGPｺﾞｼｯｸM" w:eastAsia="HGPｺﾞｼｯｸM"/>
          <w:spacing w:val="0"/>
        </w:rPr>
      </w:pPr>
    </w:p>
    <w:p w14:paraId="6438A506" w14:textId="77777777" w:rsidR="00984DF0" w:rsidRDefault="00984DF0" w:rsidP="00A6639B">
      <w:pPr>
        <w:spacing w:line="360" w:lineRule="auto"/>
        <w:rPr>
          <w:rFonts w:ascii="HGPｺﾞｼｯｸM" w:eastAsia="HGPｺﾞｼｯｸM"/>
          <w:spacing w:val="0"/>
        </w:rPr>
      </w:pPr>
    </w:p>
    <w:p w14:paraId="19916D73" w14:textId="77777777" w:rsidR="00984DF0" w:rsidRDefault="00984DF0" w:rsidP="00A6639B">
      <w:pPr>
        <w:spacing w:line="360" w:lineRule="auto"/>
        <w:rPr>
          <w:rFonts w:ascii="HGPｺﾞｼｯｸM" w:eastAsia="HGPｺﾞｼｯｸM" w:hint="eastAsia"/>
          <w:spacing w:val="0"/>
        </w:rPr>
      </w:pPr>
    </w:p>
    <w:p w14:paraId="5420E368" w14:textId="647E06EC" w:rsidR="00984DF0" w:rsidRPr="00984DF0" w:rsidRDefault="00984DF0" w:rsidP="00984DF0">
      <w:pPr>
        <w:spacing w:line="360" w:lineRule="auto"/>
        <w:ind w:left="190" w:hangingChars="100" w:hanging="190"/>
        <w:rPr>
          <w:rFonts w:ascii="HGPｺﾞｼｯｸM" w:eastAsia="HGPｺﾞｼｯｸM" w:hAnsi="ＭＳ ゴシック" w:hint="eastAsia"/>
          <w:bCs/>
          <w:szCs w:val="21"/>
        </w:rPr>
      </w:pPr>
      <w:r w:rsidRPr="00984DF0">
        <w:rPr>
          <w:rFonts w:ascii="HGPｺﾞｼｯｸM" w:eastAsia="HGPｺﾞｼｯｸM" w:hAnsi="ＭＳ ゴシック" w:hint="eastAsia"/>
          <w:bCs/>
          <w:szCs w:val="21"/>
        </w:rPr>
        <w:t>上記の契約内容を確認するとともに、本治験の実施に当たっては各条を遵守いたします。</w:t>
      </w:r>
    </w:p>
    <w:p w14:paraId="0CC0EF51" w14:textId="142F78A7" w:rsidR="00984DF0" w:rsidRPr="00984DF0" w:rsidRDefault="00984DF0" w:rsidP="00984DF0">
      <w:pPr>
        <w:spacing w:line="360" w:lineRule="auto"/>
        <w:rPr>
          <w:rFonts w:ascii="HGPｺﾞｼｯｸM" w:eastAsia="HGPｺﾞｼｯｸM" w:hAnsi="ＭＳ ゴシック" w:hint="eastAsia"/>
          <w:bCs/>
          <w:szCs w:val="21"/>
        </w:rPr>
      </w:pPr>
      <w:r w:rsidRPr="00984DF0">
        <w:rPr>
          <w:rFonts w:ascii="HGPｺﾞｼｯｸM" w:eastAsia="HGPｺﾞｼｯｸM" w:hAnsi="ＭＳ ゴシック" w:hint="eastAsia"/>
          <w:bCs/>
          <w:szCs w:val="21"/>
        </w:rPr>
        <w:t xml:space="preserve">西暦　　　　</w:t>
      </w:r>
      <w:r>
        <w:rPr>
          <w:rFonts w:ascii="HGPｺﾞｼｯｸM" w:eastAsia="HGPｺﾞｼｯｸM" w:hAnsi="ＭＳ ゴシック" w:hint="eastAsia"/>
          <w:bCs/>
          <w:szCs w:val="21"/>
        </w:rPr>
        <w:t xml:space="preserve">　　</w:t>
      </w:r>
      <w:r w:rsidRPr="00984DF0">
        <w:rPr>
          <w:rFonts w:ascii="HGPｺﾞｼｯｸM" w:eastAsia="HGPｺﾞｼｯｸM" w:hAnsi="ＭＳ ゴシック" w:hint="eastAsia"/>
          <w:bCs/>
          <w:szCs w:val="21"/>
        </w:rPr>
        <w:t xml:space="preserve">年　　　</w:t>
      </w:r>
      <w:r>
        <w:rPr>
          <w:rFonts w:ascii="HGPｺﾞｼｯｸM" w:eastAsia="HGPｺﾞｼｯｸM" w:hAnsi="ＭＳ ゴシック" w:hint="eastAsia"/>
          <w:bCs/>
          <w:szCs w:val="21"/>
        </w:rPr>
        <w:t xml:space="preserve">　　</w:t>
      </w:r>
      <w:r w:rsidRPr="00984DF0">
        <w:rPr>
          <w:rFonts w:ascii="HGPｺﾞｼｯｸM" w:eastAsia="HGPｺﾞｼｯｸM" w:hAnsi="ＭＳ ゴシック" w:hint="eastAsia"/>
          <w:bCs/>
          <w:szCs w:val="21"/>
        </w:rPr>
        <w:t xml:space="preserve">月　　　</w:t>
      </w:r>
      <w:r>
        <w:rPr>
          <w:rFonts w:ascii="HGPｺﾞｼｯｸM" w:eastAsia="HGPｺﾞｼｯｸM" w:hAnsi="ＭＳ ゴシック" w:hint="eastAsia"/>
          <w:bCs/>
          <w:szCs w:val="21"/>
        </w:rPr>
        <w:t xml:space="preserve">　　</w:t>
      </w:r>
      <w:r w:rsidRPr="00984DF0">
        <w:rPr>
          <w:rFonts w:ascii="HGPｺﾞｼｯｸM" w:eastAsia="HGPｺﾞｼｯｸM" w:hAnsi="ＭＳ ゴシック" w:hint="eastAsia"/>
          <w:bCs/>
          <w:szCs w:val="21"/>
        </w:rPr>
        <w:t xml:space="preserve">日　　　</w:t>
      </w:r>
    </w:p>
    <w:p w14:paraId="60A9A46E" w14:textId="77777777" w:rsidR="00984DF0" w:rsidRPr="00984DF0" w:rsidRDefault="00984DF0" w:rsidP="00984DF0">
      <w:pPr>
        <w:spacing w:line="360" w:lineRule="auto"/>
        <w:rPr>
          <w:rFonts w:ascii="HGPｺﾞｼｯｸM" w:eastAsia="HGPｺﾞｼｯｸM" w:hAnsi="ＭＳ ゴシック" w:hint="eastAsia"/>
          <w:bCs/>
          <w:szCs w:val="21"/>
        </w:rPr>
      </w:pPr>
    </w:p>
    <w:p w14:paraId="796934F0" w14:textId="7AD25091" w:rsidR="00984DF0" w:rsidRPr="00984DF0" w:rsidRDefault="00984DF0" w:rsidP="00984DF0">
      <w:pPr>
        <w:spacing w:line="360" w:lineRule="auto"/>
        <w:rPr>
          <w:rFonts w:ascii="HGPｺﾞｼｯｸM" w:eastAsia="HGPｺﾞｼｯｸM" w:hint="eastAsia"/>
          <w:spacing w:val="0"/>
          <w:szCs w:val="21"/>
        </w:rPr>
      </w:pPr>
      <w:r w:rsidRPr="00984DF0">
        <w:rPr>
          <w:rFonts w:ascii="HGPｺﾞｼｯｸM" w:eastAsia="HGPｺﾞｼｯｸM" w:hAnsi="ＭＳ ゴシック" w:hint="eastAsia"/>
          <w:bCs/>
          <w:szCs w:val="21"/>
        </w:rPr>
        <w:t>治験責任医師：</w:t>
      </w:r>
      <w:r w:rsidRPr="00984DF0">
        <w:rPr>
          <w:rFonts w:ascii="HGPｺﾞｼｯｸM" w:eastAsia="HGPｺﾞｼｯｸM" w:hAnsi="ＭＳ ゴシック" w:hint="eastAsia"/>
          <w:bCs/>
          <w:szCs w:val="21"/>
          <w:u w:val="single"/>
        </w:rPr>
        <w:t xml:space="preserve">　　○○　○○　     　　　　　　印　</w:t>
      </w:r>
    </w:p>
    <w:p w14:paraId="6FFE69E2" w14:textId="77777777" w:rsidR="00A166AD" w:rsidRPr="00925B0F" w:rsidRDefault="008066A4" w:rsidP="001B2A1C">
      <w:pPr>
        <w:spacing w:line="340" w:lineRule="exact"/>
        <w:rPr>
          <w:rFonts w:ascii="HGPｺﾞｼｯｸM" w:eastAsia="HGPｺﾞｼｯｸM" w:hAnsi="ＭＳ ゴシック" w:hint="eastAsia"/>
          <w:spacing w:val="0"/>
        </w:rPr>
      </w:pPr>
      <w:r w:rsidRPr="00925B0F">
        <w:rPr>
          <w:rFonts w:ascii="HGPｺﾞｼｯｸM" w:eastAsia="HGPｺﾞｼｯｸM" w:hint="eastAsia"/>
          <w:spacing w:val="0"/>
        </w:rPr>
        <w:br w:type="page"/>
      </w:r>
      <w:r w:rsidR="00F36D83" w:rsidRPr="00925B0F">
        <w:rPr>
          <w:rFonts w:ascii="HGPｺﾞｼｯｸM" w:eastAsia="HGPｺﾞｼｯｸM" w:hAnsi="ＭＳ ゴシック" w:hint="eastAsia"/>
          <w:spacing w:val="0"/>
        </w:rPr>
        <w:lastRenderedPageBreak/>
        <w:t>（別紙様式）</w:t>
      </w:r>
    </w:p>
    <w:p w14:paraId="0E30E7BC" w14:textId="77777777" w:rsidR="00A166AD" w:rsidRPr="00925B0F" w:rsidRDefault="00A166AD" w:rsidP="00A166AD">
      <w:pPr>
        <w:pStyle w:val="a5"/>
        <w:spacing w:line="338" w:lineRule="atLeast"/>
        <w:rPr>
          <w:rFonts w:ascii="HGPｺﾞｼｯｸM" w:eastAsia="HGPｺﾞｼｯｸM" w:hAnsi="ＭＳ ゴシック" w:hint="eastAsia"/>
          <w:spacing w:val="0"/>
        </w:rPr>
      </w:pPr>
    </w:p>
    <w:p w14:paraId="0536C8AE" w14:textId="77777777" w:rsidR="00A166AD" w:rsidRPr="00925B0F" w:rsidRDefault="00A166AD" w:rsidP="00A166AD">
      <w:pPr>
        <w:pStyle w:val="a5"/>
        <w:spacing w:line="338" w:lineRule="atLeast"/>
        <w:rPr>
          <w:rFonts w:ascii="HGPｺﾞｼｯｸM" w:eastAsia="HGPｺﾞｼｯｸM" w:hAnsi="ＭＳ ゴシック" w:hint="eastAsia"/>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21BD633A" w14:textId="77777777" w:rsidR="00A166AD" w:rsidRPr="00925B0F" w:rsidRDefault="00A166AD" w:rsidP="00A166AD">
      <w:pPr>
        <w:pStyle w:val="a5"/>
        <w:spacing w:line="338" w:lineRule="atLeast"/>
        <w:rPr>
          <w:rFonts w:ascii="HGPｺﾞｼｯｸM" w:eastAsia="HGPｺﾞｼｯｸM" w:hAnsi="ＭＳ ゴシック" w:hint="eastAsia"/>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14:paraId="1BD10C64" w14:textId="77777777">
        <w:tblPrEx>
          <w:tblCellMar>
            <w:top w:w="0" w:type="dxa"/>
            <w:bottom w:w="0" w:type="dxa"/>
          </w:tblCellMar>
        </w:tblPrEx>
        <w:trPr>
          <w:trHeight w:val="338"/>
        </w:trPr>
        <w:tc>
          <w:tcPr>
            <w:tcW w:w="262" w:type="dxa"/>
            <w:tcBorders>
              <w:top w:val="nil"/>
              <w:left w:val="nil"/>
              <w:bottom w:val="nil"/>
              <w:right w:val="nil"/>
            </w:tcBorders>
          </w:tcPr>
          <w:p w14:paraId="79945B6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single" w:sz="4" w:space="0" w:color="auto"/>
              <w:left w:val="single" w:sz="4" w:space="0" w:color="auto"/>
              <w:bottom w:val="nil"/>
              <w:right w:val="nil"/>
            </w:tcBorders>
          </w:tcPr>
          <w:p w14:paraId="4B831BC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single" w:sz="4" w:space="0" w:color="auto"/>
              <w:left w:val="single" w:sz="4" w:space="0" w:color="auto"/>
              <w:bottom w:val="nil"/>
              <w:right w:val="nil"/>
            </w:tcBorders>
          </w:tcPr>
          <w:p w14:paraId="7FCDF60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single" w:sz="4" w:space="0" w:color="auto"/>
              <w:left w:val="single" w:sz="4" w:space="0" w:color="auto"/>
              <w:bottom w:val="nil"/>
              <w:right w:val="nil"/>
            </w:tcBorders>
          </w:tcPr>
          <w:p w14:paraId="1B63C4E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single" w:sz="4" w:space="0" w:color="auto"/>
              <w:left w:val="single" w:sz="4" w:space="0" w:color="auto"/>
              <w:bottom w:val="nil"/>
              <w:right w:val="nil"/>
            </w:tcBorders>
          </w:tcPr>
          <w:p w14:paraId="5D86B16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1350BF8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3D658E89" w14:textId="77777777" w:rsidTr="00E76BC3">
        <w:tblPrEx>
          <w:tblCellMar>
            <w:top w:w="0" w:type="dxa"/>
            <w:bottom w:w="0" w:type="dxa"/>
          </w:tblCellMar>
        </w:tblPrEx>
        <w:trPr>
          <w:trHeight w:val="338"/>
        </w:trPr>
        <w:tc>
          <w:tcPr>
            <w:tcW w:w="262" w:type="dxa"/>
            <w:tcBorders>
              <w:top w:val="nil"/>
              <w:left w:val="nil"/>
              <w:bottom w:val="nil"/>
              <w:right w:val="nil"/>
            </w:tcBorders>
          </w:tcPr>
          <w:p w14:paraId="3DD52A7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vAlign w:val="center"/>
          </w:tcPr>
          <w:p w14:paraId="35CA5A9D"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2F0314E6"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2445898F"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1ABAE9CD"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0FA80F7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7F43814A" w14:textId="77777777">
        <w:tblPrEx>
          <w:tblCellMar>
            <w:top w:w="0" w:type="dxa"/>
            <w:bottom w:w="0" w:type="dxa"/>
          </w:tblCellMar>
        </w:tblPrEx>
        <w:trPr>
          <w:trHeight w:val="338"/>
        </w:trPr>
        <w:tc>
          <w:tcPr>
            <w:tcW w:w="262" w:type="dxa"/>
            <w:tcBorders>
              <w:top w:val="nil"/>
              <w:left w:val="nil"/>
              <w:bottom w:val="nil"/>
              <w:right w:val="nil"/>
            </w:tcBorders>
          </w:tcPr>
          <w:p w14:paraId="7C19FCD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single" w:sz="4" w:space="0" w:color="auto"/>
              <w:right w:val="nil"/>
            </w:tcBorders>
          </w:tcPr>
          <w:p w14:paraId="0C06244B"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single" w:sz="4" w:space="0" w:color="auto"/>
              <w:right w:val="nil"/>
            </w:tcBorders>
          </w:tcPr>
          <w:p w14:paraId="62AB16B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single" w:sz="4" w:space="0" w:color="auto"/>
              <w:right w:val="nil"/>
            </w:tcBorders>
          </w:tcPr>
          <w:p w14:paraId="5892DFD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single" w:sz="4" w:space="0" w:color="auto"/>
              <w:right w:val="nil"/>
            </w:tcBorders>
          </w:tcPr>
          <w:p w14:paraId="15A21CE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73B0BE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62676F1F" w14:textId="77777777">
        <w:tblPrEx>
          <w:tblCellMar>
            <w:top w:w="0" w:type="dxa"/>
            <w:bottom w:w="0" w:type="dxa"/>
          </w:tblCellMar>
        </w:tblPrEx>
        <w:trPr>
          <w:trHeight w:val="338"/>
        </w:trPr>
        <w:tc>
          <w:tcPr>
            <w:tcW w:w="262" w:type="dxa"/>
            <w:tcBorders>
              <w:top w:val="nil"/>
              <w:left w:val="nil"/>
              <w:bottom w:val="nil"/>
              <w:right w:val="nil"/>
            </w:tcBorders>
          </w:tcPr>
          <w:p w14:paraId="5BC3E9D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05EDF38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14A484D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068A180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7AC8CD8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0480F5E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0FF6AE4E" w14:textId="77777777">
        <w:tblPrEx>
          <w:tblCellMar>
            <w:top w:w="0" w:type="dxa"/>
            <w:bottom w:w="0" w:type="dxa"/>
          </w:tblCellMar>
        </w:tblPrEx>
        <w:trPr>
          <w:trHeight w:val="338"/>
        </w:trPr>
        <w:tc>
          <w:tcPr>
            <w:tcW w:w="262" w:type="dxa"/>
            <w:tcBorders>
              <w:top w:val="nil"/>
              <w:left w:val="nil"/>
              <w:bottom w:val="nil"/>
              <w:right w:val="nil"/>
            </w:tcBorders>
          </w:tcPr>
          <w:p w14:paraId="351ED2E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7A8E9FB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4C91421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7BA1185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6E2F8CFB"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1406F3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58233C1A" w14:textId="77777777">
        <w:tblPrEx>
          <w:tblCellMar>
            <w:top w:w="0" w:type="dxa"/>
            <w:bottom w:w="0" w:type="dxa"/>
          </w:tblCellMar>
        </w:tblPrEx>
        <w:trPr>
          <w:trHeight w:val="338"/>
        </w:trPr>
        <w:tc>
          <w:tcPr>
            <w:tcW w:w="262" w:type="dxa"/>
            <w:tcBorders>
              <w:top w:val="nil"/>
              <w:left w:val="nil"/>
              <w:bottom w:val="nil"/>
              <w:right w:val="nil"/>
            </w:tcBorders>
          </w:tcPr>
          <w:p w14:paraId="0589915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0999C0D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6A88238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03C855C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78E80D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0F0922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70A97C08" w14:textId="77777777">
        <w:tblPrEx>
          <w:tblCellMar>
            <w:top w:w="0" w:type="dxa"/>
            <w:bottom w:w="0" w:type="dxa"/>
          </w:tblCellMar>
        </w:tblPrEx>
        <w:trPr>
          <w:trHeight w:val="338"/>
        </w:trPr>
        <w:tc>
          <w:tcPr>
            <w:tcW w:w="262" w:type="dxa"/>
            <w:tcBorders>
              <w:top w:val="nil"/>
              <w:left w:val="nil"/>
              <w:bottom w:val="nil"/>
              <w:right w:val="nil"/>
            </w:tcBorders>
          </w:tcPr>
          <w:p w14:paraId="5AC5A72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6BAA911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098CAD8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74E9878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E01396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00526A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45FCB720" w14:textId="77777777">
        <w:tblPrEx>
          <w:tblCellMar>
            <w:top w:w="0" w:type="dxa"/>
            <w:bottom w:w="0" w:type="dxa"/>
          </w:tblCellMar>
        </w:tblPrEx>
        <w:trPr>
          <w:trHeight w:val="338"/>
        </w:trPr>
        <w:tc>
          <w:tcPr>
            <w:tcW w:w="262" w:type="dxa"/>
            <w:tcBorders>
              <w:top w:val="nil"/>
              <w:left w:val="nil"/>
              <w:bottom w:val="nil"/>
              <w:right w:val="nil"/>
            </w:tcBorders>
          </w:tcPr>
          <w:p w14:paraId="3108402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2492251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15A6703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2D2B23E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6B0C2FE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4D9771F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75278974" w14:textId="77777777">
        <w:tblPrEx>
          <w:tblCellMar>
            <w:top w:w="0" w:type="dxa"/>
            <w:bottom w:w="0" w:type="dxa"/>
          </w:tblCellMar>
        </w:tblPrEx>
        <w:trPr>
          <w:trHeight w:val="338"/>
        </w:trPr>
        <w:tc>
          <w:tcPr>
            <w:tcW w:w="262" w:type="dxa"/>
            <w:tcBorders>
              <w:top w:val="nil"/>
              <w:left w:val="nil"/>
              <w:bottom w:val="nil"/>
              <w:right w:val="nil"/>
            </w:tcBorders>
          </w:tcPr>
          <w:p w14:paraId="0B0A13A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1CA0BD0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5D802A0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18D8434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B98D4C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126B62B"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326C6F78" w14:textId="77777777">
        <w:tblPrEx>
          <w:tblCellMar>
            <w:top w:w="0" w:type="dxa"/>
            <w:bottom w:w="0" w:type="dxa"/>
          </w:tblCellMar>
        </w:tblPrEx>
        <w:trPr>
          <w:trHeight w:val="338"/>
        </w:trPr>
        <w:tc>
          <w:tcPr>
            <w:tcW w:w="262" w:type="dxa"/>
            <w:tcBorders>
              <w:top w:val="nil"/>
              <w:left w:val="nil"/>
              <w:bottom w:val="nil"/>
              <w:right w:val="nil"/>
            </w:tcBorders>
          </w:tcPr>
          <w:p w14:paraId="08D10E7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5724D7A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3B71F52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1DD626E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3B9ED73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7B413E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4705C360" w14:textId="77777777">
        <w:tblPrEx>
          <w:tblCellMar>
            <w:top w:w="0" w:type="dxa"/>
            <w:bottom w:w="0" w:type="dxa"/>
          </w:tblCellMar>
        </w:tblPrEx>
        <w:trPr>
          <w:trHeight w:val="338"/>
        </w:trPr>
        <w:tc>
          <w:tcPr>
            <w:tcW w:w="262" w:type="dxa"/>
            <w:tcBorders>
              <w:top w:val="nil"/>
              <w:left w:val="nil"/>
              <w:bottom w:val="nil"/>
              <w:right w:val="nil"/>
            </w:tcBorders>
          </w:tcPr>
          <w:p w14:paraId="04FD0D5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7AF46AC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0DB2829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1449547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5C394E9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1D89B58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22E138E8" w14:textId="77777777">
        <w:tblPrEx>
          <w:tblCellMar>
            <w:top w:w="0" w:type="dxa"/>
            <w:bottom w:w="0" w:type="dxa"/>
          </w:tblCellMar>
        </w:tblPrEx>
        <w:trPr>
          <w:trHeight w:val="338"/>
        </w:trPr>
        <w:tc>
          <w:tcPr>
            <w:tcW w:w="262" w:type="dxa"/>
            <w:tcBorders>
              <w:top w:val="nil"/>
              <w:left w:val="nil"/>
              <w:bottom w:val="nil"/>
              <w:right w:val="nil"/>
            </w:tcBorders>
          </w:tcPr>
          <w:p w14:paraId="432510B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7FFF2A5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7B0796E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6D360E2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4DC9414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CDA6F0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45E744DD" w14:textId="77777777">
        <w:tblPrEx>
          <w:tblCellMar>
            <w:top w:w="0" w:type="dxa"/>
            <w:bottom w:w="0" w:type="dxa"/>
          </w:tblCellMar>
        </w:tblPrEx>
        <w:trPr>
          <w:trHeight w:val="338"/>
        </w:trPr>
        <w:tc>
          <w:tcPr>
            <w:tcW w:w="262" w:type="dxa"/>
            <w:tcBorders>
              <w:top w:val="nil"/>
              <w:left w:val="nil"/>
              <w:bottom w:val="nil"/>
              <w:right w:val="nil"/>
            </w:tcBorders>
          </w:tcPr>
          <w:p w14:paraId="3550D0F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nil"/>
              <w:right w:val="nil"/>
            </w:tcBorders>
          </w:tcPr>
          <w:p w14:paraId="786D151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nil"/>
              <w:right w:val="nil"/>
            </w:tcBorders>
          </w:tcPr>
          <w:p w14:paraId="0BCE847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nil"/>
              <w:right w:val="nil"/>
            </w:tcBorders>
          </w:tcPr>
          <w:p w14:paraId="0CBBDDB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nil"/>
              <w:right w:val="nil"/>
            </w:tcBorders>
          </w:tcPr>
          <w:p w14:paraId="1E354FD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E455BF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7553F959" w14:textId="77777777">
        <w:tblPrEx>
          <w:tblCellMar>
            <w:top w:w="0" w:type="dxa"/>
            <w:bottom w:w="0" w:type="dxa"/>
          </w:tblCellMar>
        </w:tblPrEx>
        <w:trPr>
          <w:trHeight w:val="338"/>
        </w:trPr>
        <w:tc>
          <w:tcPr>
            <w:tcW w:w="262" w:type="dxa"/>
            <w:tcBorders>
              <w:top w:val="nil"/>
              <w:left w:val="nil"/>
              <w:bottom w:val="nil"/>
              <w:right w:val="nil"/>
            </w:tcBorders>
          </w:tcPr>
          <w:p w14:paraId="5449BC9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3570" w:type="dxa"/>
            <w:tcBorders>
              <w:top w:val="nil"/>
              <w:left w:val="single" w:sz="4" w:space="0" w:color="auto"/>
              <w:bottom w:val="single" w:sz="4" w:space="0" w:color="auto"/>
              <w:right w:val="nil"/>
            </w:tcBorders>
          </w:tcPr>
          <w:p w14:paraId="2BD57CD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260" w:type="dxa"/>
            <w:tcBorders>
              <w:top w:val="nil"/>
              <w:left w:val="single" w:sz="4" w:space="0" w:color="auto"/>
              <w:bottom w:val="single" w:sz="4" w:space="0" w:color="auto"/>
              <w:right w:val="nil"/>
            </w:tcBorders>
          </w:tcPr>
          <w:p w14:paraId="382351F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155" w:type="dxa"/>
            <w:tcBorders>
              <w:top w:val="nil"/>
              <w:left w:val="single" w:sz="4" w:space="0" w:color="auto"/>
              <w:bottom w:val="single" w:sz="4" w:space="0" w:color="auto"/>
              <w:right w:val="nil"/>
            </w:tcBorders>
          </w:tcPr>
          <w:p w14:paraId="3E0B84D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890" w:type="dxa"/>
            <w:tcBorders>
              <w:top w:val="nil"/>
              <w:left w:val="single" w:sz="4" w:space="0" w:color="auto"/>
              <w:bottom w:val="single" w:sz="4" w:space="0" w:color="auto"/>
              <w:right w:val="nil"/>
            </w:tcBorders>
          </w:tcPr>
          <w:p w14:paraId="5AF3CA0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5994E0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bl>
    <w:p w14:paraId="3191C71D" w14:textId="77777777" w:rsidR="00A166AD" w:rsidRPr="00925B0F" w:rsidRDefault="00A166AD" w:rsidP="00A166AD">
      <w:pPr>
        <w:pStyle w:val="a5"/>
        <w:rPr>
          <w:rFonts w:ascii="HGPｺﾞｼｯｸM" w:eastAsia="HGPｺﾞｼｯｸM" w:hAnsi="ＭＳ ゴシック" w:hint="eastAsia"/>
          <w:spacing w:val="0"/>
        </w:rPr>
      </w:pPr>
    </w:p>
    <w:p w14:paraId="40908012" w14:textId="77777777" w:rsidR="00A166AD" w:rsidRPr="00925B0F" w:rsidRDefault="00A166AD" w:rsidP="00A166AD">
      <w:pPr>
        <w:pStyle w:val="a5"/>
        <w:spacing w:line="338" w:lineRule="atLeast"/>
        <w:rPr>
          <w:rFonts w:ascii="HGPｺﾞｼｯｸM" w:eastAsia="HGPｺﾞｼｯｸM" w:hAnsi="ＭＳ ゴシック" w:hint="eastAsia"/>
          <w:spacing w:val="0"/>
        </w:rPr>
      </w:pPr>
    </w:p>
    <w:p w14:paraId="028E18E5" w14:textId="77777777" w:rsidR="00A166AD" w:rsidRPr="00925B0F" w:rsidRDefault="00A166AD" w:rsidP="00A166AD">
      <w:pPr>
        <w:pStyle w:val="a5"/>
        <w:spacing w:line="338" w:lineRule="atLeast"/>
        <w:rPr>
          <w:rFonts w:ascii="HGPｺﾞｼｯｸM" w:eastAsia="HGPｺﾞｼｯｸM" w:hAnsi="ＭＳ ゴシック" w:hint="eastAsia"/>
          <w:spacing w:val="0"/>
        </w:rPr>
      </w:pPr>
      <w:r w:rsidRPr="00925B0F">
        <w:rPr>
          <w:rFonts w:ascii="HGPｺﾞｼｯｸM" w:eastAsia="HGPｺﾞｼｯｸM" w:hAnsi="ＭＳ ゴシック" w:hint="eastAsia"/>
        </w:rPr>
        <w:t>（２）設備備品（第１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205DC151" w14:textId="77777777" w:rsidR="00A166AD" w:rsidRPr="00925B0F" w:rsidRDefault="00A166AD" w:rsidP="00A166AD">
      <w:pPr>
        <w:pStyle w:val="a5"/>
        <w:spacing w:line="338" w:lineRule="atLeast"/>
        <w:rPr>
          <w:rFonts w:ascii="HGPｺﾞｼｯｸM" w:eastAsia="HGPｺﾞｼｯｸM" w:hAnsi="ＭＳ ゴシック" w:hint="eastAsia"/>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14:paraId="0589E10B" w14:textId="77777777">
        <w:tblPrEx>
          <w:tblCellMar>
            <w:top w:w="0" w:type="dxa"/>
            <w:bottom w:w="0" w:type="dxa"/>
          </w:tblCellMar>
        </w:tblPrEx>
        <w:trPr>
          <w:trHeight w:val="338"/>
        </w:trPr>
        <w:tc>
          <w:tcPr>
            <w:tcW w:w="262" w:type="dxa"/>
            <w:tcBorders>
              <w:top w:val="nil"/>
              <w:left w:val="nil"/>
              <w:bottom w:val="nil"/>
              <w:right w:val="nil"/>
            </w:tcBorders>
          </w:tcPr>
          <w:p w14:paraId="47CDF5C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single" w:sz="4" w:space="0" w:color="auto"/>
              <w:left w:val="single" w:sz="4" w:space="0" w:color="auto"/>
              <w:bottom w:val="nil"/>
              <w:right w:val="nil"/>
            </w:tcBorders>
          </w:tcPr>
          <w:p w14:paraId="435AAA5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single" w:sz="4" w:space="0" w:color="auto"/>
              <w:left w:val="single" w:sz="4" w:space="0" w:color="auto"/>
              <w:bottom w:val="nil"/>
              <w:right w:val="nil"/>
            </w:tcBorders>
          </w:tcPr>
          <w:p w14:paraId="084667D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single" w:sz="4" w:space="0" w:color="auto"/>
              <w:left w:val="single" w:sz="4" w:space="0" w:color="auto"/>
              <w:bottom w:val="nil"/>
              <w:right w:val="nil"/>
            </w:tcBorders>
          </w:tcPr>
          <w:p w14:paraId="1009489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single" w:sz="4" w:space="0" w:color="auto"/>
              <w:left w:val="single" w:sz="4" w:space="0" w:color="auto"/>
              <w:bottom w:val="nil"/>
              <w:right w:val="nil"/>
            </w:tcBorders>
          </w:tcPr>
          <w:p w14:paraId="4F3395C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single" w:sz="4" w:space="0" w:color="auto"/>
              <w:left w:val="single" w:sz="4" w:space="0" w:color="auto"/>
              <w:bottom w:val="nil"/>
              <w:right w:val="nil"/>
            </w:tcBorders>
          </w:tcPr>
          <w:p w14:paraId="090534C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single" w:sz="4" w:space="0" w:color="auto"/>
              <w:left w:val="single" w:sz="4" w:space="0" w:color="auto"/>
              <w:bottom w:val="nil"/>
              <w:right w:val="nil"/>
            </w:tcBorders>
          </w:tcPr>
          <w:p w14:paraId="27C789F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2D03CAD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2745210F" w14:textId="77777777" w:rsidTr="00E76BC3">
        <w:tblPrEx>
          <w:tblCellMar>
            <w:top w:w="0" w:type="dxa"/>
            <w:bottom w:w="0" w:type="dxa"/>
          </w:tblCellMar>
        </w:tblPrEx>
        <w:trPr>
          <w:trHeight w:val="338"/>
        </w:trPr>
        <w:tc>
          <w:tcPr>
            <w:tcW w:w="262" w:type="dxa"/>
            <w:tcBorders>
              <w:top w:val="nil"/>
              <w:left w:val="nil"/>
              <w:bottom w:val="nil"/>
              <w:right w:val="nil"/>
            </w:tcBorders>
          </w:tcPr>
          <w:p w14:paraId="158B204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vAlign w:val="center"/>
          </w:tcPr>
          <w:p w14:paraId="156280B1"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7EEFB68D"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4D3B3E86"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74DA8BE5"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7F35BBA3"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4B6C4856" w14:textId="77777777" w:rsidR="00A166AD" w:rsidRPr="00925B0F" w:rsidRDefault="00A166AD" w:rsidP="00E76BC3">
            <w:pPr>
              <w:pStyle w:val="a5"/>
              <w:wordWrap/>
              <w:spacing w:line="240" w:lineRule="auto"/>
              <w:jc w:val="center"/>
              <w:rPr>
                <w:rFonts w:ascii="HGPｺﾞｼｯｸM" w:eastAsia="HGPｺﾞｼｯｸM" w:hAnsi="ＭＳ ゴシック" w:hint="eastAsia"/>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141FE94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0C205689" w14:textId="77777777">
        <w:tblPrEx>
          <w:tblCellMar>
            <w:top w:w="0" w:type="dxa"/>
            <w:bottom w:w="0" w:type="dxa"/>
          </w:tblCellMar>
        </w:tblPrEx>
        <w:trPr>
          <w:trHeight w:val="338"/>
        </w:trPr>
        <w:tc>
          <w:tcPr>
            <w:tcW w:w="262" w:type="dxa"/>
            <w:tcBorders>
              <w:top w:val="nil"/>
              <w:left w:val="nil"/>
              <w:bottom w:val="nil"/>
              <w:right w:val="nil"/>
            </w:tcBorders>
          </w:tcPr>
          <w:p w14:paraId="2212153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single" w:sz="4" w:space="0" w:color="auto"/>
              <w:right w:val="nil"/>
            </w:tcBorders>
          </w:tcPr>
          <w:p w14:paraId="2AC5A85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single" w:sz="4" w:space="0" w:color="auto"/>
              <w:right w:val="nil"/>
            </w:tcBorders>
          </w:tcPr>
          <w:p w14:paraId="7BD8E48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4AC3183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single" w:sz="4" w:space="0" w:color="auto"/>
              <w:right w:val="nil"/>
            </w:tcBorders>
          </w:tcPr>
          <w:p w14:paraId="3984801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single" w:sz="4" w:space="0" w:color="auto"/>
              <w:right w:val="nil"/>
            </w:tcBorders>
          </w:tcPr>
          <w:p w14:paraId="2B33069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5F8FA71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250A02F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118BBA50" w14:textId="77777777">
        <w:tblPrEx>
          <w:tblCellMar>
            <w:top w:w="0" w:type="dxa"/>
            <w:bottom w:w="0" w:type="dxa"/>
          </w:tblCellMar>
        </w:tblPrEx>
        <w:trPr>
          <w:trHeight w:val="338"/>
        </w:trPr>
        <w:tc>
          <w:tcPr>
            <w:tcW w:w="262" w:type="dxa"/>
            <w:tcBorders>
              <w:top w:val="nil"/>
              <w:left w:val="nil"/>
              <w:bottom w:val="nil"/>
              <w:right w:val="nil"/>
            </w:tcBorders>
          </w:tcPr>
          <w:p w14:paraId="4FA47DF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74814F6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1FD0517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15D18E9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2358A46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1AA6EF7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113C592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53341EB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3873217D" w14:textId="77777777">
        <w:tblPrEx>
          <w:tblCellMar>
            <w:top w:w="0" w:type="dxa"/>
            <w:bottom w:w="0" w:type="dxa"/>
          </w:tblCellMar>
        </w:tblPrEx>
        <w:trPr>
          <w:trHeight w:val="338"/>
        </w:trPr>
        <w:tc>
          <w:tcPr>
            <w:tcW w:w="262" w:type="dxa"/>
            <w:tcBorders>
              <w:top w:val="nil"/>
              <w:left w:val="nil"/>
              <w:bottom w:val="nil"/>
              <w:right w:val="nil"/>
            </w:tcBorders>
          </w:tcPr>
          <w:p w14:paraId="3877426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523ABA1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3200D97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5A2B7E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2E7578A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6BA160F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2911276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1221DEF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5085B8CD" w14:textId="77777777">
        <w:tblPrEx>
          <w:tblCellMar>
            <w:top w:w="0" w:type="dxa"/>
            <w:bottom w:w="0" w:type="dxa"/>
          </w:tblCellMar>
        </w:tblPrEx>
        <w:trPr>
          <w:trHeight w:val="338"/>
        </w:trPr>
        <w:tc>
          <w:tcPr>
            <w:tcW w:w="262" w:type="dxa"/>
            <w:tcBorders>
              <w:top w:val="nil"/>
              <w:left w:val="nil"/>
              <w:bottom w:val="nil"/>
              <w:right w:val="nil"/>
            </w:tcBorders>
          </w:tcPr>
          <w:p w14:paraId="33D8930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168C31A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1B58C40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76538E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4143DEA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63C0F75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7CDCD20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E72ADE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6A451F45" w14:textId="77777777">
        <w:tblPrEx>
          <w:tblCellMar>
            <w:top w:w="0" w:type="dxa"/>
            <w:bottom w:w="0" w:type="dxa"/>
          </w:tblCellMar>
        </w:tblPrEx>
        <w:trPr>
          <w:trHeight w:val="338"/>
        </w:trPr>
        <w:tc>
          <w:tcPr>
            <w:tcW w:w="262" w:type="dxa"/>
            <w:tcBorders>
              <w:top w:val="nil"/>
              <w:left w:val="nil"/>
              <w:bottom w:val="nil"/>
              <w:right w:val="nil"/>
            </w:tcBorders>
          </w:tcPr>
          <w:p w14:paraId="350F7A6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2DD854E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5F3F042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F902AC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28C52A5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2EF651F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AB2CB4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82CD06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3E374898" w14:textId="77777777">
        <w:tblPrEx>
          <w:tblCellMar>
            <w:top w:w="0" w:type="dxa"/>
            <w:bottom w:w="0" w:type="dxa"/>
          </w:tblCellMar>
        </w:tblPrEx>
        <w:trPr>
          <w:trHeight w:val="338"/>
        </w:trPr>
        <w:tc>
          <w:tcPr>
            <w:tcW w:w="262" w:type="dxa"/>
            <w:tcBorders>
              <w:top w:val="nil"/>
              <w:left w:val="nil"/>
              <w:bottom w:val="nil"/>
              <w:right w:val="nil"/>
            </w:tcBorders>
          </w:tcPr>
          <w:p w14:paraId="78CD7819"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7D8555B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7F36000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5AD0A4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6A71177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0F9F2FB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8F64B6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4BB6C88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5C2A1D30" w14:textId="77777777">
        <w:tblPrEx>
          <w:tblCellMar>
            <w:top w:w="0" w:type="dxa"/>
            <w:bottom w:w="0" w:type="dxa"/>
          </w:tblCellMar>
        </w:tblPrEx>
        <w:trPr>
          <w:trHeight w:val="338"/>
        </w:trPr>
        <w:tc>
          <w:tcPr>
            <w:tcW w:w="262" w:type="dxa"/>
            <w:tcBorders>
              <w:top w:val="nil"/>
              <w:left w:val="nil"/>
              <w:bottom w:val="nil"/>
              <w:right w:val="nil"/>
            </w:tcBorders>
          </w:tcPr>
          <w:p w14:paraId="69E8C47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21C6BE0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6074415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6FAC48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3D522B70"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14592A9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BC4114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6BD8185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4B9ED9DE" w14:textId="77777777">
        <w:tblPrEx>
          <w:tblCellMar>
            <w:top w:w="0" w:type="dxa"/>
            <w:bottom w:w="0" w:type="dxa"/>
          </w:tblCellMar>
        </w:tblPrEx>
        <w:trPr>
          <w:trHeight w:val="338"/>
        </w:trPr>
        <w:tc>
          <w:tcPr>
            <w:tcW w:w="262" w:type="dxa"/>
            <w:tcBorders>
              <w:top w:val="nil"/>
              <w:left w:val="nil"/>
              <w:bottom w:val="nil"/>
              <w:right w:val="nil"/>
            </w:tcBorders>
          </w:tcPr>
          <w:p w14:paraId="56AEB02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06A8895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0AAA42F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40D7246B"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189CE2E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55BA97E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72636CA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6B4B879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4DEB70C0" w14:textId="77777777">
        <w:tblPrEx>
          <w:tblCellMar>
            <w:top w:w="0" w:type="dxa"/>
            <w:bottom w:w="0" w:type="dxa"/>
          </w:tblCellMar>
        </w:tblPrEx>
        <w:trPr>
          <w:trHeight w:val="338"/>
        </w:trPr>
        <w:tc>
          <w:tcPr>
            <w:tcW w:w="262" w:type="dxa"/>
            <w:tcBorders>
              <w:top w:val="nil"/>
              <w:left w:val="nil"/>
              <w:bottom w:val="nil"/>
              <w:right w:val="nil"/>
            </w:tcBorders>
          </w:tcPr>
          <w:p w14:paraId="2819044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62C5B71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560EAA8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BB0D27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1986D568"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64B5B6C5"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2A31820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4857086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53B4346C" w14:textId="77777777">
        <w:tblPrEx>
          <w:tblCellMar>
            <w:top w:w="0" w:type="dxa"/>
            <w:bottom w:w="0" w:type="dxa"/>
          </w:tblCellMar>
        </w:tblPrEx>
        <w:trPr>
          <w:trHeight w:val="338"/>
        </w:trPr>
        <w:tc>
          <w:tcPr>
            <w:tcW w:w="262" w:type="dxa"/>
            <w:tcBorders>
              <w:top w:val="nil"/>
              <w:left w:val="nil"/>
              <w:bottom w:val="nil"/>
              <w:right w:val="nil"/>
            </w:tcBorders>
          </w:tcPr>
          <w:p w14:paraId="5C515B3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3824B17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72B9A27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569B50F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1F7E703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50A4EA2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61B83FD2"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7475511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3AE9FD77" w14:textId="77777777">
        <w:tblPrEx>
          <w:tblCellMar>
            <w:top w:w="0" w:type="dxa"/>
            <w:bottom w:w="0" w:type="dxa"/>
          </w:tblCellMar>
        </w:tblPrEx>
        <w:trPr>
          <w:trHeight w:val="338"/>
        </w:trPr>
        <w:tc>
          <w:tcPr>
            <w:tcW w:w="262" w:type="dxa"/>
            <w:tcBorders>
              <w:top w:val="nil"/>
              <w:left w:val="nil"/>
              <w:bottom w:val="nil"/>
              <w:right w:val="nil"/>
            </w:tcBorders>
          </w:tcPr>
          <w:p w14:paraId="434BEA1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nil"/>
              <w:right w:val="nil"/>
            </w:tcBorders>
          </w:tcPr>
          <w:p w14:paraId="525FC8BF"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nil"/>
              <w:right w:val="nil"/>
            </w:tcBorders>
          </w:tcPr>
          <w:p w14:paraId="3FA52C2A"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3E9C2CDC"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nil"/>
              <w:right w:val="nil"/>
            </w:tcBorders>
          </w:tcPr>
          <w:p w14:paraId="0871D974"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nil"/>
              <w:right w:val="nil"/>
            </w:tcBorders>
          </w:tcPr>
          <w:p w14:paraId="12AFEF5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nil"/>
              <w:right w:val="nil"/>
            </w:tcBorders>
          </w:tcPr>
          <w:p w14:paraId="027D98ED"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2760780B"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r w:rsidR="00A166AD" w:rsidRPr="00925B0F" w14:paraId="667374C2" w14:textId="77777777">
        <w:tblPrEx>
          <w:tblCellMar>
            <w:top w:w="0" w:type="dxa"/>
            <w:bottom w:w="0" w:type="dxa"/>
          </w:tblCellMar>
        </w:tblPrEx>
        <w:trPr>
          <w:trHeight w:val="338"/>
        </w:trPr>
        <w:tc>
          <w:tcPr>
            <w:tcW w:w="262" w:type="dxa"/>
            <w:tcBorders>
              <w:top w:val="nil"/>
              <w:left w:val="nil"/>
              <w:bottom w:val="nil"/>
              <w:right w:val="nil"/>
            </w:tcBorders>
          </w:tcPr>
          <w:p w14:paraId="3DAD82F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995" w:type="dxa"/>
            <w:tcBorders>
              <w:top w:val="nil"/>
              <w:left w:val="single" w:sz="4" w:space="0" w:color="auto"/>
              <w:bottom w:val="single" w:sz="4" w:space="0" w:color="auto"/>
              <w:right w:val="nil"/>
            </w:tcBorders>
          </w:tcPr>
          <w:p w14:paraId="448520A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735" w:type="dxa"/>
            <w:tcBorders>
              <w:top w:val="nil"/>
              <w:left w:val="single" w:sz="4" w:space="0" w:color="auto"/>
              <w:bottom w:val="single" w:sz="4" w:space="0" w:color="auto"/>
              <w:right w:val="nil"/>
            </w:tcBorders>
          </w:tcPr>
          <w:p w14:paraId="424397D7"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3624EAC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945" w:type="dxa"/>
            <w:tcBorders>
              <w:top w:val="nil"/>
              <w:left w:val="single" w:sz="4" w:space="0" w:color="auto"/>
              <w:bottom w:val="single" w:sz="4" w:space="0" w:color="auto"/>
              <w:right w:val="nil"/>
            </w:tcBorders>
          </w:tcPr>
          <w:p w14:paraId="414F7556"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2100" w:type="dxa"/>
            <w:tcBorders>
              <w:top w:val="nil"/>
              <w:left w:val="single" w:sz="4" w:space="0" w:color="auto"/>
              <w:bottom w:val="single" w:sz="4" w:space="0" w:color="auto"/>
              <w:right w:val="nil"/>
            </w:tcBorders>
          </w:tcPr>
          <w:p w14:paraId="2055420E"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050" w:type="dxa"/>
            <w:tcBorders>
              <w:top w:val="nil"/>
              <w:left w:val="single" w:sz="4" w:space="0" w:color="auto"/>
              <w:bottom w:val="single" w:sz="4" w:space="0" w:color="auto"/>
              <w:right w:val="nil"/>
            </w:tcBorders>
          </w:tcPr>
          <w:p w14:paraId="01D3D673"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c>
          <w:tcPr>
            <w:tcW w:w="1313" w:type="dxa"/>
            <w:tcBorders>
              <w:top w:val="nil"/>
              <w:left w:val="single" w:sz="4" w:space="0" w:color="auto"/>
              <w:bottom w:val="nil"/>
              <w:right w:val="nil"/>
            </w:tcBorders>
          </w:tcPr>
          <w:p w14:paraId="36D6B891" w14:textId="77777777" w:rsidR="00A166AD" w:rsidRPr="00925B0F" w:rsidRDefault="00A166AD" w:rsidP="00A166AD">
            <w:pPr>
              <w:pStyle w:val="a5"/>
              <w:wordWrap/>
              <w:spacing w:line="240" w:lineRule="auto"/>
              <w:rPr>
                <w:rFonts w:ascii="HGPｺﾞｼｯｸM" w:eastAsia="HGPｺﾞｼｯｸM" w:hAnsi="ＭＳ ゴシック" w:hint="eastAsia"/>
                <w:spacing w:val="0"/>
              </w:rPr>
            </w:pPr>
          </w:p>
        </w:tc>
      </w:tr>
    </w:tbl>
    <w:p w14:paraId="76531E66" w14:textId="77777777" w:rsidR="00A166AD" w:rsidRPr="00925B0F" w:rsidRDefault="00A166AD" w:rsidP="00A166AD">
      <w:pPr>
        <w:pStyle w:val="a5"/>
        <w:rPr>
          <w:rFonts w:ascii="HGPｺﾞｼｯｸM" w:eastAsia="HGPｺﾞｼｯｸM" w:hAnsi="ＭＳ ゴシック" w:hint="eastAsia"/>
          <w:spacing w:val="0"/>
        </w:rPr>
      </w:pPr>
    </w:p>
    <w:p w14:paraId="6DC22CC8" w14:textId="77777777" w:rsidR="00A166AD" w:rsidRPr="00925B0F" w:rsidRDefault="00A166AD" w:rsidP="00A166AD">
      <w:pPr>
        <w:spacing w:line="340" w:lineRule="exact"/>
        <w:rPr>
          <w:rFonts w:ascii="HGPｺﾞｼｯｸM" w:eastAsia="HGPｺﾞｼｯｸM" w:hAnsi="ＭＳ ゴシック" w:hint="eastAsia"/>
        </w:rPr>
      </w:pPr>
    </w:p>
    <w:p w14:paraId="4D3CED11" w14:textId="77777777" w:rsidR="00A166AD" w:rsidRPr="00925B0F" w:rsidRDefault="00A166AD" w:rsidP="00A166AD">
      <w:pPr>
        <w:rPr>
          <w:rFonts w:ascii="HGPｺﾞｼｯｸM" w:eastAsia="HGPｺﾞｼｯｸM" w:hint="eastAsia"/>
        </w:rPr>
      </w:pPr>
    </w:p>
    <w:p w14:paraId="355F7B1F" w14:textId="77777777" w:rsidR="001454E0" w:rsidRPr="00925B0F" w:rsidRDefault="001454E0">
      <w:pPr>
        <w:rPr>
          <w:rFonts w:ascii="HGPｺﾞｼｯｸM" w:eastAsia="HGPｺﾞｼｯｸM" w:hint="eastAsia"/>
        </w:rPr>
      </w:pPr>
    </w:p>
    <w:sectPr w:rsidR="001454E0" w:rsidRPr="00925B0F" w:rsidSect="009252FF">
      <w:headerReference w:type="default" r:id="rId10"/>
      <w:footerReference w:type="even" r:id="rId11"/>
      <w:headerReference w:type="first" r:id="rId12"/>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4A81" w14:textId="77777777" w:rsidR="001A3353" w:rsidRDefault="001A3353">
      <w:pPr>
        <w:spacing w:line="240" w:lineRule="auto"/>
      </w:pPr>
      <w:r>
        <w:separator/>
      </w:r>
    </w:p>
  </w:endnote>
  <w:endnote w:type="continuationSeparator" w:id="0">
    <w:p w14:paraId="601AA33A" w14:textId="77777777" w:rsidR="001A3353" w:rsidRDefault="001A3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E76B"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63EFCD7C"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75C8" w14:textId="77777777" w:rsidR="001A3353" w:rsidRDefault="001A3353">
      <w:pPr>
        <w:spacing w:line="240" w:lineRule="auto"/>
      </w:pPr>
      <w:r>
        <w:separator/>
      </w:r>
    </w:p>
  </w:footnote>
  <w:footnote w:type="continuationSeparator" w:id="0">
    <w:p w14:paraId="21155BF8" w14:textId="77777777" w:rsidR="001A3353" w:rsidRDefault="001A3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5DF8" w14:textId="77777777" w:rsidR="00A337B1" w:rsidRDefault="00A337B1" w:rsidP="00A337B1">
    <w:pPr>
      <w:pStyle w:val="a6"/>
      <w:jc w:val="right"/>
      <w:rPr>
        <w:rFonts w:hint="eastAsia"/>
      </w:rPr>
    </w:pPr>
  </w:p>
  <w:p w14:paraId="3919EDE7"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311A"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92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CC8"/>
    <w:rsid w:val="00000B01"/>
    <w:rsid w:val="000035AD"/>
    <w:rsid w:val="00005BB8"/>
    <w:rsid w:val="0000611F"/>
    <w:rsid w:val="0000638D"/>
    <w:rsid w:val="00007613"/>
    <w:rsid w:val="00016245"/>
    <w:rsid w:val="0001703D"/>
    <w:rsid w:val="00017A61"/>
    <w:rsid w:val="000241E7"/>
    <w:rsid w:val="0003087B"/>
    <w:rsid w:val="000364CC"/>
    <w:rsid w:val="00037788"/>
    <w:rsid w:val="00041ACB"/>
    <w:rsid w:val="00042248"/>
    <w:rsid w:val="000615DE"/>
    <w:rsid w:val="00067D9A"/>
    <w:rsid w:val="00071C28"/>
    <w:rsid w:val="0007750A"/>
    <w:rsid w:val="000775E3"/>
    <w:rsid w:val="00094C33"/>
    <w:rsid w:val="00095FEE"/>
    <w:rsid w:val="000A3925"/>
    <w:rsid w:val="000A6BF7"/>
    <w:rsid w:val="000B4EC1"/>
    <w:rsid w:val="000C5A93"/>
    <w:rsid w:val="000D17BD"/>
    <w:rsid w:val="000E0294"/>
    <w:rsid w:val="000F6B3B"/>
    <w:rsid w:val="00104B26"/>
    <w:rsid w:val="00104EFF"/>
    <w:rsid w:val="001078D4"/>
    <w:rsid w:val="00117AE6"/>
    <w:rsid w:val="00121AD6"/>
    <w:rsid w:val="00123634"/>
    <w:rsid w:val="00140F68"/>
    <w:rsid w:val="00143704"/>
    <w:rsid w:val="001454E0"/>
    <w:rsid w:val="0015109F"/>
    <w:rsid w:val="00161052"/>
    <w:rsid w:val="00161DD6"/>
    <w:rsid w:val="001657CA"/>
    <w:rsid w:val="001672C9"/>
    <w:rsid w:val="00170DE7"/>
    <w:rsid w:val="00176EDF"/>
    <w:rsid w:val="001816E7"/>
    <w:rsid w:val="00184B5E"/>
    <w:rsid w:val="00186186"/>
    <w:rsid w:val="001862CF"/>
    <w:rsid w:val="00195DD0"/>
    <w:rsid w:val="001A3353"/>
    <w:rsid w:val="001A6138"/>
    <w:rsid w:val="001B2A1C"/>
    <w:rsid w:val="001B3A66"/>
    <w:rsid w:val="001B5700"/>
    <w:rsid w:val="001B7B6C"/>
    <w:rsid w:val="001C5D36"/>
    <w:rsid w:val="001C7930"/>
    <w:rsid w:val="001C7F15"/>
    <w:rsid w:val="001D0FC7"/>
    <w:rsid w:val="001D466D"/>
    <w:rsid w:val="001D5CB6"/>
    <w:rsid w:val="001E1D0B"/>
    <w:rsid w:val="001E31F2"/>
    <w:rsid w:val="001E48FC"/>
    <w:rsid w:val="001E7A97"/>
    <w:rsid w:val="001F14CF"/>
    <w:rsid w:val="001F33AE"/>
    <w:rsid w:val="002130A9"/>
    <w:rsid w:val="00223586"/>
    <w:rsid w:val="0026349D"/>
    <w:rsid w:val="00281685"/>
    <w:rsid w:val="002824FB"/>
    <w:rsid w:val="00282DEE"/>
    <w:rsid w:val="00283719"/>
    <w:rsid w:val="00284295"/>
    <w:rsid w:val="0029625A"/>
    <w:rsid w:val="002979B2"/>
    <w:rsid w:val="002A0A42"/>
    <w:rsid w:val="002A49D9"/>
    <w:rsid w:val="002B28B7"/>
    <w:rsid w:val="002B6DDB"/>
    <w:rsid w:val="002B77C1"/>
    <w:rsid w:val="002C5564"/>
    <w:rsid w:val="002D34F7"/>
    <w:rsid w:val="002D3AFF"/>
    <w:rsid w:val="002D410E"/>
    <w:rsid w:val="002D42EF"/>
    <w:rsid w:val="002D4A0D"/>
    <w:rsid w:val="002E30A2"/>
    <w:rsid w:val="002F53A5"/>
    <w:rsid w:val="00301B1F"/>
    <w:rsid w:val="00313716"/>
    <w:rsid w:val="00315799"/>
    <w:rsid w:val="00331FE7"/>
    <w:rsid w:val="003344B0"/>
    <w:rsid w:val="003355DB"/>
    <w:rsid w:val="00336880"/>
    <w:rsid w:val="00337F2F"/>
    <w:rsid w:val="003429D2"/>
    <w:rsid w:val="003439AF"/>
    <w:rsid w:val="00344BD2"/>
    <w:rsid w:val="00347491"/>
    <w:rsid w:val="003533ED"/>
    <w:rsid w:val="0035744A"/>
    <w:rsid w:val="00357CD9"/>
    <w:rsid w:val="00360CDF"/>
    <w:rsid w:val="003668FC"/>
    <w:rsid w:val="00366FC0"/>
    <w:rsid w:val="00374893"/>
    <w:rsid w:val="0038791D"/>
    <w:rsid w:val="00394663"/>
    <w:rsid w:val="0039797D"/>
    <w:rsid w:val="003A3CC8"/>
    <w:rsid w:val="003A3EB5"/>
    <w:rsid w:val="003B1A0D"/>
    <w:rsid w:val="003D1269"/>
    <w:rsid w:val="003D2565"/>
    <w:rsid w:val="003E123E"/>
    <w:rsid w:val="003E3EFC"/>
    <w:rsid w:val="003E653E"/>
    <w:rsid w:val="003E7797"/>
    <w:rsid w:val="003F6B70"/>
    <w:rsid w:val="004024F1"/>
    <w:rsid w:val="0040510D"/>
    <w:rsid w:val="00406C30"/>
    <w:rsid w:val="004079EF"/>
    <w:rsid w:val="0041070D"/>
    <w:rsid w:val="004158F6"/>
    <w:rsid w:val="00421ECF"/>
    <w:rsid w:val="004220B3"/>
    <w:rsid w:val="00423A4F"/>
    <w:rsid w:val="004244D5"/>
    <w:rsid w:val="00427A3E"/>
    <w:rsid w:val="00434364"/>
    <w:rsid w:val="00445153"/>
    <w:rsid w:val="0044583A"/>
    <w:rsid w:val="0044711A"/>
    <w:rsid w:val="00460B70"/>
    <w:rsid w:val="00467272"/>
    <w:rsid w:val="00467CF8"/>
    <w:rsid w:val="004726F7"/>
    <w:rsid w:val="004738D3"/>
    <w:rsid w:val="004744DF"/>
    <w:rsid w:val="00477480"/>
    <w:rsid w:val="004814D0"/>
    <w:rsid w:val="00490EC2"/>
    <w:rsid w:val="0049327F"/>
    <w:rsid w:val="004A4327"/>
    <w:rsid w:val="004A4A6A"/>
    <w:rsid w:val="004A4C7F"/>
    <w:rsid w:val="004B2B31"/>
    <w:rsid w:val="004B33F0"/>
    <w:rsid w:val="004B43F8"/>
    <w:rsid w:val="004C760E"/>
    <w:rsid w:val="004D705E"/>
    <w:rsid w:val="004E27CD"/>
    <w:rsid w:val="004E2954"/>
    <w:rsid w:val="004F32D8"/>
    <w:rsid w:val="004F78F4"/>
    <w:rsid w:val="004F7AA5"/>
    <w:rsid w:val="00503764"/>
    <w:rsid w:val="00523EAE"/>
    <w:rsid w:val="00526708"/>
    <w:rsid w:val="00532C09"/>
    <w:rsid w:val="00540FBE"/>
    <w:rsid w:val="005443AA"/>
    <w:rsid w:val="00545629"/>
    <w:rsid w:val="005553DE"/>
    <w:rsid w:val="0055633E"/>
    <w:rsid w:val="005618CF"/>
    <w:rsid w:val="00567271"/>
    <w:rsid w:val="00570D7F"/>
    <w:rsid w:val="00586B7E"/>
    <w:rsid w:val="00590EC4"/>
    <w:rsid w:val="00591F82"/>
    <w:rsid w:val="0059222B"/>
    <w:rsid w:val="005932D6"/>
    <w:rsid w:val="00594675"/>
    <w:rsid w:val="00596DEA"/>
    <w:rsid w:val="0059700B"/>
    <w:rsid w:val="005A1E30"/>
    <w:rsid w:val="005C36A0"/>
    <w:rsid w:val="005E1A47"/>
    <w:rsid w:val="005E2B97"/>
    <w:rsid w:val="005F1394"/>
    <w:rsid w:val="005F473F"/>
    <w:rsid w:val="00606E42"/>
    <w:rsid w:val="0060719A"/>
    <w:rsid w:val="00610935"/>
    <w:rsid w:val="00612047"/>
    <w:rsid w:val="00615477"/>
    <w:rsid w:val="00635B45"/>
    <w:rsid w:val="00635F31"/>
    <w:rsid w:val="0064066B"/>
    <w:rsid w:val="006415B6"/>
    <w:rsid w:val="00657F25"/>
    <w:rsid w:val="00665B22"/>
    <w:rsid w:val="00674A20"/>
    <w:rsid w:val="00694CA7"/>
    <w:rsid w:val="006A7388"/>
    <w:rsid w:val="006B2367"/>
    <w:rsid w:val="006B4A63"/>
    <w:rsid w:val="006C3108"/>
    <w:rsid w:val="006C49DE"/>
    <w:rsid w:val="006E2F75"/>
    <w:rsid w:val="006E4672"/>
    <w:rsid w:val="006F071B"/>
    <w:rsid w:val="006F18AF"/>
    <w:rsid w:val="006F4594"/>
    <w:rsid w:val="006F5389"/>
    <w:rsid w:val="00710961"/>
    <w:rsid w:val="00713FB8"/>
    <w:rsid w:val="00716073"/>
    <w:rsid w:val="00722A03"/>
    <w:rsid w:val="0072547E"/>
    <w:rsid w:val="0073157E"/>
    <w:rsid w:val="00732015"/>
    <w:rsid w:val="00733EAA"/>
    <w:rsid w:val="00747A81"/>
    <w:rsid w:val="0077154C"/>
    <w:rsid w:val="0077254F"/>
    <w:rsid w:val="00781362"/>
    <w:rsid w:val="007821C8"/>
    <w:rsid w:val="00797F95"/>
    <w:rsid w:val="007A0203"/>
    <w:rsid w:val="007A3BF9"/>
    <w:rsid w:val="007B4558"/>
    <w:rsid w:val="007C35DF"/>
    <w:rsid w:val="007D79DE"/>
    <w:rsid w:val="007E2BCD"/>
    <w:rsid w:val="007E4CC8"/>
    <w:rsid w:val="007E5B56"/>
    <w:rsid w:val="007F103E"/>
    <w:rsid w:val="007F5CCA"/>
    <w:rsid w:val="00800A86"/>
    <w:rsid w:val="00805465"/>
    <w:rsid w:val="008066A4"/>
    <w:rsid w:val="00806F71"/>
    <w:rsid w:val="00822EB7"/>
    <w:rsid w:val="0082564E"/>
    <w:rsid w:val="008267A9"/>
    <w:rsid w:val="00832708"/>
    <w:rsid w:val="00837306"/>
    <w:rsid w:val="00840FE9"/>
    <w:rsid w:val="00845A15"/>
    <w:rsid w:val="00846319"/>
    <w:rsid w:val="008574AC"/>
    <w:rsid w:val="00885900"/>
    <w:rsid w:val="00887CE5"/>
    <w:rsid w:val="00897B7F"/>
    <w:rsid w:val="008A3C70"/>
    <w:rsid w:val="008B3F29"/>
    <w:rsid w:val="008C2556"/>
    <w:rsid w:val="008C27E7"/>
    <w:rsid w:val="008C55F2"/>
    <w:rsid w:val="008D2570"/>
    <w:rsid w:val="008E087E"/>
    <w:rsid w:val="008E65C6"/>
    <w:rsid w:val="008F3355"/>
    <w:rsid w:val="00902C7D"/>
    <w:rsid w:val="00903ADB"/>
    <w:rsid w:val="00903C34"/>
    <w:rsid w:val="00904B44"/>
    <w:rsid w:val="00906FA7"/>
    <w:rsid w:val="00907181"/>
    <w:rsid w:val="00911ECC"/>
    <w:rsid w:val="00911F10"/>
    <w:rsid w:val="009252FF"/>
    <w:rsid w:val="00925B0F"/>
    <w:rsid w:val="009357AE"/>
    <w:rsid w:val="009402B9"/>
    <w:rsid w:val="00951D07"/>
    <w:rsid w:val="009540F9"/>
    <w:rsid w:val="009751F4"/>
    <w:rsid w:val="009808C6"/>
    <w:rsid w:val="00981404"/>
    <w:rsid w:val="009837D5"/>
    <w:rsid w:val="009838AE"/>
    <w:rsid w:val="00984DF0"/>
    <w:rsid w:val="00993109"/>
    <w:rsid w:val="009A53DE"/>
    <w:rsid w:val="009B2449"/>
    <w:rsid w:val="009B55E0"/>
    <w:rsid w:val="009D30BB"/>
    <w:rsid w:val="009E2B5A"/>
    <w:rsid w:val="009E6060"/>
    <w:rsid w:val="009F4F20"/>
    <w:rsid w:val="009F6DE3"/>
    <w:rsid w:val="00A0719A"/>
    <w:rsid w:val="00A07FB9"/>
    <w:rsid w:val="00A12E14"/>
    <w:rsid w:val="00A13CFF"/>
    <w:rsid w:val="00A14F41"/>
    <w:rsid w:val="00A166AD"/>
    <w:rsid w:val="00A175DE"/>
    <w:rsid w:val="00A17ABF"/>
    <w:rsid w:val="00A2158F"/>
    <w:rsid w:val="00A246BD"/>
    <w:rsid w:val="00A24C6A"/>
    <w:rsid w:val="00A25479"/>
    <w:rsid w:val="00A27A0A"/>
    <w:rsid w:val="00A30F11"/>
    <w:rsid w:val="00A337B1"/>
    <w:rsid w:val="00A45B2B"/>
    <w:rsid w:val="00A45D73"/>
    <w:rsid w:val="00A64B3A"/>
    <w:rsid w:val="00A6639B"/>
    <w:rsid w:val="00A703B3"/>
    <w:rsid w:val="00A71D80"/>
    <w:rsid w:val="00A8422B"/>
    <w:rsid w:val="00A84EAA"/>
    <w:rsid w:val="00A96CDC"/>
    <w:rsid w:val="00AA0AD3"/>
    <w:rsid w:val="00AA0DDA"/>
    <w:rsid w:val="00AA27C2"/>
    <w:rsid w:val="00AA5BC3"/>
    <w:rsid w:val="00AA6A26"/>
    <w:rsid w:val="00AA7566"/>
    <w:rsid w:val="00AB18CD"/>
    <w:rsid w:val="00AB3CEF"/>
    <w:rsid w:val="00AC4AA4"/>
    <w:rsid w:val="00AD0BA8"/>
    <w:rsid w:val="00AD1A69"/>
    <w:rsid w:val="00AD37E5"/>
    <w:rsid w:val="00AE0645"/>
    <w:rsid w:val="00AE0AC3"/>
    <w:rsid w:val="00AF26FA"/>
    <w:rsid w:val="00AF377F"/>
    <w:rsid w:val="00B20B83"/>
    <w:rsid w:val="00B21459"/>
    <w:rsid w:val="00B31420"/>
    <w:rsid w:val="00B33187"/>
    <w:rsid w:val="00B331CF"/>
    <w:rsid w:val="00B47DF7"/>
    <w:rsid w:val="00B52A8F"/>
    <w:rsid w:val="00B67F06"/>
    <w:rsid w:val="00B72027"/>
    <w:rsid w:val="00B74D16"/>
    <w:rsid w:val="00B86DA2"/>
    <w:rsid w:val="00B90923"/>
    <w:rsid w:val="00B9226C"/>
    <w:rsid w:val="00B92588"/>
    <w:rsid w:val="00B96016"/>
    <w:rsid w:val="00BA1333"/>
    <w:rsid w:val="00BA3E9A"/>
    <w:rsid w:val="00BA5537"/>
    <w:rsid w:val="00BB1A0B"/>
    <w:rsid w:val="00BC2F89"/>
    <w:rsid w:val="00BC6044"/>
    <w:rsid w:val="00BF0CA1"/>
    <w:rsid w:val="00BF5CFA"/>
    <w:rsid w:val="00BF6AC7"/>
    <w:rsid w:val="00BF7D79"/>
    <w:rsid w:val="00C00308"/>
    <w:rsid w:val="00C0070F"/>
    <w:rsid w:val="00C2406E"/>
    <w:rsid w:val="00C4050B"/>
    <w:rsid w:val="00C41688"/>
    <w:rsid w:val="00C63A38"/>
    <w:rsid w:val="00C65F9A"/>
    <w:rsid w:val="00C72642"/>
    <w:rsid w:val="00C763A1"/>
    <w:rsid w:val="00C85AB4"/>
    <w:rsid w:val="00C85F22"/>
    <w:rsid w:val="00C8685A"/>
    <w:rsid w:val="00C95935"/>
    <w:rsid w:val="00C96430"/>
    <w:rsid w:val="00C96B26"/>
    <w:rsid w:val="00CB2AD3"/>
    <w:rsid w:val="00CC0A8E"/>
    <w:rsid w:val="00CC3354"/>
    <w:rsid w:val="00CC4A20"/>
    <w:rsid w:val="00CC4C2B"/>
    <w:rsid w:val="00CD1C97"/>
    <w:rsid w:val="00CE0A66"/>
    <w:rsid w:val="00CE3D80"/>
    <w:rsid w:val="00CE690D"/>
    <w:rsid w:val="00CF4997"/>
    <w:rsid w:val="00D11969"/>
    <w:rsid w:val="00D11D8C"/>
    <w:rsid w:val="00D26B2E"/>
    <w:rsid w:val="00D30507"/>
    <w:rsid w:val="00D33356"/>
    <w:rsid w:val="00D363CF"/>
    <w:rsid w:val="00D4251A"/>
    <w:rsid w:val="00D5243B"/>
    <w:rsid w:val="00D54D3F"/>
    <w:rsid w:val="00D60A1B"/>
    <w:rsid w:val="00D63BA4"/>
    <w:rsid w:val="00D6498B"/>
    <w:rsid w:val="00D7021D"/>
    <w:rsid w:val="00D85B2F"/>
    <w:rsid w:val="00D90C34"/>
    <w:rsid w:val="00D959E9"/>
    <w:rsid w:val="00DA67AA"/>
    <w:rsid w:val="00DB659C"/>
    <w:rsid w:val="00DD3AE9"/>
    <w:rsid w:val="00DD3F38"/>
    <w:rsid w:val="00DF080F"/>
    <w:rsid w:val="00DF1C0A"/>
    <w:rsid w:val="00E00695"/>
    <w:rsid w:val="00E04EE2"/>
    <w:rsid w:val="00E14C30"/>
    <w:rsid w:val="00E2775F"/>
    <w:rsid w:val="00E30953"/>
    <w:rsid w:val="00E3203B"/>
    <w:rsid w:val="00E323AD"/>
    <w:rsid w:val="00E371AA"/>
    <w:rsid w:val="00E37452"/>
    <w:rsid w:val="00E471A6"/>
    <w:rsid w:val="00E53AB3"/>
    <w:rsid w:val="00E70263"/>
    <w:rsid w:val="00E70A16"/>
    <w:rsid w:val="00E76436"/>
    <w:rsid w:val="00E76BC3"/>
    <w:rsid w:val="00E77821"/>
    <w:rsid w:val="00E83277"/>
    <w:rsid w:val="00E90015"/>
    <w:rsid w:val="00E96390"/>
    <w:rsid w:val="00EA30E6"/>
    <w:rsid w:val="00EA3F9C"/>
    <w:rsid w:val="00EA4285"/>
    <w:rsid w:val="00EB1735"/>
    <w:rsid w:val="00EB74EE"/>
    <w:rsid w:val="00EC19DC"/>
    <w:rsid w:val="00EC2BE5"/>
    <w:rsid w:val="00ED2C32"/>
    <w:rsid w:val="00ED4081"/>
    <w:rsid w:val="00ED4B8B"/>
    <w:rsid w:val="00ED5BC9"/>
    <w:rsid w:val="00EE25A4"/>
    <w:rsid w:val="00EE29BA"/>
    <w:rsid w:val="00EE6B62"/>
    <w:rsid w:val="00EF169F"/>
    <w:rsid w:val="00EF5073"/>
    <w:rsid w:val="00F0496C"/>
    <w:rsid w:val="00F10633"/>
    <w:rsid w:val="00F254B9"/>
    <w:rsid w:val="00F30847"/>
    <w:rsid w:val="00F33C80"/>
    <w:rsid w:val="00F35C7B"/>
    <w:rsid w:val="00F36697"/>
    <w:rsid w:val="00F36D83"/>
    <w:rsid w:val="00F372AA"/>
    <w:rsid w:val="00F3768F"/>
    <w:rsid w:val="00F41840"/>
    <w:rsid w:val="00F45760"/>
    <w:rsid w:val="00F50276"/>
    <w:rsid w:val="00F620EE"/>
    <w:rsid w:val="00F634FC"/>
    <w:rsid w:val="00F737A6"/>
    <w:rsid w:val="00F76361"/>
    <w:rsid w:val="00F771DE"/>
    <w:rsid w:val="00F82DBA"/>
    <w:rsid w:val="00F85197"/>
    <w:rsid w:val="00F9678F"/>
    <w:rsid w:val="00FA7131"/>
    <w:rsid w:val="00FA7BFC"/>
    <w:rsid w:val="00FB64AA"/>
    <w:rsid w:val="00FC4DD3"/>
    <w:rsid w:val="00FC6B6E"/>
    <w:rsid w:val="00FD4F37"/>
    <w:rsid w:val="00FD6C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6C5ED1"/>
  <w15:chartTrackingRefBased/>
  <w15:docId w15:val="{E3077699-E0F1-49E3-9503-DD1CE193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3F43-29E4-4474-B740-F065DEE8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F33C96-E24F-4C58-87CA-CED401D20DBB}">
  <ds:schemaRefs>
    <ds:schemaRef ds:uri="http://schemas.openxmlformats.org/officeDocument/2006/bibliography"/>
  </ds:schemaRefs>
</ds:datastoreItem>
</file>

<file path=customXml/itemProps3.xml><?xml version="1.0" encoding="utf-8"?>
<ds:datastoreItem xmlns:ds="http://schemas.openxmlformats.org/officeDocument/2006/customXml" ds:itemID="{1E1303C8-AFAE-42C5-9A94-85AC8E30E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1452</Words>
  <Characters>8280</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cp:lastModifiedBy>米島　正／Yonejima,Tadashi</cp:lastModifiedBy>
  <cp:revision>2</cp:revision>
  <cp:lastPrinted>2024-02-28T02:48:00Z</cp:lastPrinted>
  <dcterms:created xsi:type="dcterms:W3CDTF">2025-09-10T07:24:00Z</dcterms:created>
  <dcterms:modified xsi:type="dcterms:W3CDTF">2025-09-10T07:24:00Z</dcterms:modified>
</cp:coreProperties>
</file>